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E741" w14:textId="77777777" w:rsidR="008C3659" w:rsidRPr="002E7FA6" w:rsidRDefault="008C3659" w:rsidP="008C3659">
      <w:pPr>
        <w:ind w:right="-124"/>
        <w:jc w:val="center"/>
        <w:rPr>
          <w:i/>
          <w:iCs/>
          <w:sz w:val="30"/>
          <w:szCs w:val="30"/>
        </w:rPr>
      </w:pPr>
      <w:r w:rsidRPr="002E7FA6">
        <w:rPr>
          <w:i/>
          <w:iCs/>
          <w:sz w:val="30"/>
          <w:szCs w:val="30"/>
        </w:rPr>
        <w:t>Course report of</w:t>
      </w:r>
    </w:p>
    <w:p w14:paraId="1A518082" w14:textId="77777777" w:rsidR="008C3659" w:rsidRPr="002E7FA6" w:rsidRDefault="008C3659" w:rsidP="008C3659">
      <w:pPr>
        <w:ind w:right="-124"/>
        <w:jc w:val="center"/>
        <w:rPr>
          <w:i/>
          <w:iCs/>
          <w:sz w:val="30"/>
          <w:szCs w:val="30"/>
        </w:rPr>
      </w:pPr>
    </w:p>
    <w:tbl>
      <w:tblPr>
        <w:tblW w:w="0" w:type="auto"/>
        <w:tblLook w:val="04A0" w:firstRow="1" w:lastRow="0" w:firstColumn="1" w:lastColumn="0" w:noHBand="0" w:noVBand="1"/>
      </w:tblPr>
      <w:tblGrid>
        <w:gridCol w:w="8522"/>
      </w:tblGrid>
      <w:tr w:rsidR="008C3659" w:rsidRPr="007E2A0B" w14:paraId="1288DCCC" w14:textId="77777777" w:rsidTr="00CA734A">
        <w:trPr>
          <w:trHeight w:val="190"/>
        </w:trPr>
        <w:tc>
          <w:tcPr>
            <w:tcW w:w="8522" w:type="dxa"/>
            <w:shd w:val="pct10" w:color="auto" w:fill="auto"/>
          </w:tcPr>
          <w:p w14:paraId="43BBB12D" w14:textId="4895A3CA" w:rsidR="008C3659" w:rsidRPr="002E7FA6" w:rsidRDefault="007251C3" w:rsidP="00F358A5">
            <w:pPr>
              <w:widowControl w:val="0"/>
              <w:tabs>
                <w:tab w:val="left" w:pos="8306"/>
              </w:tabs>
              <w:autoSpaceDE w:val="0"/>
              <w:autoSpaceDN w:val="0"/>
              <w:adjustRightInd w:val="0"/>
              <w:ind w:right="-58"/>
              <w:jc w:val="center"/>
            </w:pPr>
            <w:r w:rsidRPr="007251C3">
              <w:rPr>
                <w:b/>
                <w:bCs/>
                <w:spacing w:val="-2"/>
              </w:rPr>
              <w:t>Differential Equations and Numerical Analysis</w:t>
            </w:r>
            <w:r w:rsidR="008C3659" w:rsidRPr="007E2A0B">
              <w:rPr>
                <w:b/>
                <w:bCs/>
                <w:spacing w:val="2"/>
              </w:rPr>
              <w:t xml:space="preserve"> </w:t>
            </w:r>
            <w:r w:rsidR="008C3659" w:rsidRPr="007E2A0B">
              <w:rPr>
                <w:b/>
                <w:bCs/>
              </w:rPr>
              <w:t xml:space="preserve">- </w:t>
            </w:r>
            <w:r w:rsidR="00272B8F">
              <w:rPr>
                <w:b/>
                <w:bCs/>
              </w:rPr>
              <w:t>PHM</w:t>
            </w:r>
            <w:r w:rsidR="008C3659" w:rsidRPr="007E2A0B">
              <w:rPr>
                <w:b/>
                <w:bCs/>
                <w:spacing w:val="1"/>
              </w:rPr>
              <w:t xml:space="preserve"> </w:t>
            </w:r>
            <w:r w:rsidR="00272B8F">
              <w:rPr>
                <w:b/>
                <w:bCs/>
                <w:spacing w:val="1"/>
              </w:rPr>
              <w:t>11</w:t>
            </w:r>
            <w:r w:rsidR="00BC2F64">
              <w:rPr>
                <w:b/>
                <w:bCs/>
                <w:spacing w:val="1"/>
              </w:rPr>
              <w:t>2</w:t>
            </w:r>
            <w:r w:rsidR="00272B8F">
              <w:rPr>
                <w:b/>
                <w:bCs/>
                <w:spacing w:val="1"/>
              </w:rPr>
              <w:t>s</w:t>
            </w:r>
            <w:r w:rsidR="008C3659" w:rsidRPr="007E2A0B">
              <w:rPr>
                <w:b/>
                <w:bCs/>
              </w:rPr>
              <w:t xml:space="preserve"> </w:t>
            </w:r>
            <w:r w:rsidR="008C3659">
              <w:rPr>
                <w:b/>
                <w:bCs/>
              </w:rPr>
              <w:t xml:space="preserve">  </w:t>
            </w:r>
            <w:r w:rsidR="00BC2F64">
              <w:rPr>
                <w:b/>
                <w:bCs/>
              </w:rPr>
              <w:t>Spring</w:t>
            </w:r>
            <w:r w:rsidR="00F358A5">
              <w:rPr>
                <w:b/>
                <w:bCs/>
              </w:rPr>
              <w:t xml:space="preserve"> </w:t>
            </w:r>
            <w:r w:rsidR="008C3659" w:rsidRPr="007E2A0B">
              <w:rPr>
                <w:b/>
                <w:bCs/>
                <w:spacing w:val="1"/>
              </w:rPr>
              <w:t>20</w:t>
            </w:r>
            <w:r w:rsidR="00F358A5">
              <w:rPr>
                <w:b/>
                <w:bCs/>
                <w:spacing w:val="1"/>
              </w:rPr>
              <w:t>2</w:t>
            </w:r>
            <w:r w:rsidR="00BC2F64">
              <w:rPr>
                <w:b/>
                <w:bCs/>
                <w:spacing w:val="1"/>
              </w:rPr>
              <w:t>1</w:t>
            </w:r>
          </w:p>
        </w:tc>
      </w:tr>
    </w:tbl>
    <w:p w14:paraId="278B4298" w14:textId="77777777" w:rsidR="008C3659" w:rsidRPr="002E7FA6" w:rsidRDefault="008C3659" w:rsidP="008C3659">
      <w:pPr>
        <w:ind w:right="-124"/>
        <w:jc w:val="center"/>
        <w:rPr>
          <w:i/>
          <w:iCs/>
          <w:sz w:val="30"/>
          <w:szCs w:val="30"/>
        </w:rPr>
      </w:pPr>
    </w:p>
    <w:tbl>
      <w:tblPr>
        <w:tblW w:w="0" w:type="auto"/>
        <w:tblBorders>
          <w:bottom w:val="single" w:sz="4" w:space="0" w:color="auto"/>
        </w:tblBorders>
        <w:tblLook w:val="04A0" w:firstRow="1" w:lastRow="0" w:firstColumn="1" w:lastColumn="0" w:noHBand="0" w:noVBand="1"/>
      </w:tblPr>
      <w:tblGrid>
        <w:gridCol w:w="4261"/>
        <w:gridCol w:w="4261"/>
      </w:tblGrid>
      <w:tr w:rsidR="008C3659" w:rsidRPr="007E2A0B" w14:paraId="2DEF818F" w14:textId="77777777" w:rsidTr="00CA734A">
        <w:tc>
          <w:tcPr>
            <w:tcW w:w="4261" w:type="dxa"/>
          </w:tcPr>
          <w:p w14:paraId="24869BCF" w14:textId="209909E5" w:rsidR="008C3659" w:rsidRPr="007E2A0B" w:rsidRDefault="008C3659" w:rsidP="00CA734A">
            <w:pPr>
              <w:ind w:right="-124"/>
              <w:rPr>
                <w:b/>
                <w:sz w:val="28"/>
                <w:szCs w:val="28"/>
              </w:rPr>
            </w:pPr>
            <w:r w:rsidRPr="007E2A0B">
              <w:rPr>
                <w:b/>
                <w:sz w:val="28"/>
                <w:szCs w:val="28"/>
              </w:rPr>
              <w:t>University</w:t>
            </w:r>
            <w:r w:rsidRPr="007E2A0B">
              <w:rPr>
                <w:b/>
              </w:rPr>
              <w:t xml:space="preserve"> A</w:t>
            </w:r>
            <w:r w:rsidRPr="007E2A0B">
              <w:rPr>
                <w:b/>
                <w:sz w:val="28"/>
                <w:szCs w:val="28"/>
              </w:rPr>
              <w:t>in Shams</w:t>
            </w:r>
          </w:p>
        </w:tc>
        <w:tc>
          <w:tcPr>
            <w:tcW w:w="4261" w:type="dxa"/>
          </w:tcPr>
          <w:p w14:paraId="5B141ED4" w14:textId="77777777" w:rsidR="008C3659" w:rsidRPr="007E2A0B" w:rsidRDefault="008C3659" w:rsidP="00CA734A">
            <w:pPr>
              <w:ind w:right="-124"/>
              <w:jc w:val="right"/>
              <w:rPr>
                <w:b/>
                <w:sz w:val="28"/>
                <w:szCs w:val="28"/>
              </w:rPr>
            </w:pPr>
            <w:r w:rsidRPr="007E2A0B">
              <w:rPr>
                <w:b/>
                <w:sz w:val="28"/>
                <w:szCs w:val="28"/>
              </w:rPr>
              <w:t>Faculty</w:t>
            </w:r>
            <w:r w:rsidRPr="007E2A0B">
              <w:rPr>
                <w:bCs/>
              </w:rPr>
              <w:t xml:space="preserve"> </w:t>
            </w:r>
            <w:r w:rsidRPr="007E2A0B">
              <w:rPr>
                <w:b/>
                <w:sz w:val="28"/>
                <w:szCs w:val="28"/>
              </w:rPr>
              <w:t>Engineering</w:t>
            </w:r>
          </w:p>
        </w:tc>
      </w:tr>
    </w:tbl>
    <w:p w14:paraId="584A1CEB" w14:textId="77777777" w:rsidR="008C3659" w:rsidRPr="002E7FA6" w:rsidRDefault="008C3659" w:rsidP="008C3659">
      <w:pPr>
        <w:ind w:right="-124"/>
        <w:rPr>
          <w:b/>
          <w:sz w:val="28"/>
          <w:szCs w:val="28"/>
        </w:rPr>
      </w:pPr>
    </w:p>
    <w:p w14:paraId="2E4458A3" w14:textId="77777777" w:rsidR="008C3659" w:rsidRPr="002E7FA6" w:rsidRDefault="008C3659" w:rsidP="008C3659">
      <w:pPr>
        <w:pStyle w:val="Heading1"/>
        <w:ind w:right="-124"/>
        <w:jc w:val="left"/>
        <w:rPr>
          <w:rFonts w:ascii="Times New Roman" w:hAnsi="Times New Roman" w:cs="Times New Roman"/>
          <w:sz w:val="20"/>
          <w:lang w:val="en-US"/>
        </w:rPr>
      </w:pPr>
    </w:p>
    <w:p w14:paraId="0F0922F6" w14:textId="77777777" w:rsidR="008C3659" w:rsidRPr="002E7FA6" w:rsidRDefault="008C3659" w:rsidP="008C3659">
      <w:pPr>
        <w:ind w:right="-124"/>
        <w:rPr>
          <w:b/>
          <w:bCs/>
          <w:sz w:val="28"/>
          <w:szCs w:val="28"/>
          <w:lang w:bidi="ar-EG"/>
        </w:rPr>
      </w:pPr>
      <w:r w:rsidRPr="002E7FA6">
        <w:rPr>
          <w:b/>
          <w:bCs/>
          <w:sz w:val="28"/>
          <w:szCs w:val="28"/>
          <w:lang w:bidi="ar-EG"/>
        </w:rPr>
        <w:t xml:space="preserve">A- </w:t>
      </w:r>
      <w:r w:rsidRPr="002E7FA6">
        <w:rPr>
          <w:b/>
          <w:bCs/>
          <w:sz w:val="28"/>
          <w:szCs w:val="28"/>
        </w:rPr>
        <w:t>Basic Information</w:t>
      </w:r>
    </w:p>
    <w:p w14:paraId="6C8EDE41" w14:textId="77777777" w:rsidR="008C3659" w:rsidRPr="002E7FA6" w:rsidRDefault="008C3659" w:rsidP="008C3659">
      <w:pPr>
        <w:pStyle w:val="Heading7"/>
        <w:numPr>
          <w:ilvl w:val="0"/>
          <w:numId w:val="1"/>
        </w:numPr>
        <w:ind w:right="-124"/>
        <w:jc w:val="left"/>
        <w:rPr>
          <w:rFonts w:cs="Times New Roman"/>
          <w:b/>
          <w:sz w:val="24"/>
          <w:szCs w:val="24"/>
        </w:rPr>
      </w:pPr>
      <w:r w:rsidRPr="002E7FA6">
        <w:rPr>
          <w:rFonts w:cs="Times New Roman"/>
          <w:b/>
          <w:sz w:val="24"/>
          <w:szCs w:val="24"/>
        </w:rPr>
        <w:t xml:space="preserve">Title and code: </w:t>
      </w:r>
    </w:p>
    <w:p w14:paraId="3FF147DE" w14:textId="19BEB496" w:rsidR="008C3659" w:rsidRPr="002E7FA6" w:rsidRDefault="00BC2F64" w:rsidP="00F358A5">
      <w:pPr>
        <w:pStyle w:val="Heading7"/>
        <w:spacing w:before="120" w:after="0"/>
        <w:ind w:left="1112" w:right="-124" w:firstLine="328"/>
        <w:jc w:val="left"/>
        <w:rPr>
          <w:b/>
          <w:bCs/>
          <w:spacing w:val="4"/>
        </w:rPr>
      </w:pPr>
      <w:r>
        <w:rPr>
          <w:rFonts w:cs="Times New Roman"/>
          <w:b/>
          <w:bCs/>
          <w:sz w:val="24"/>
          <w:szCs w:val="24"/>
        </w:rPr>
        <w:t>Differential Equation</w:t>
      </w:r>
      <w:r w:rsidR="007917F0">
        <w:rPr>
          <w:rFonts w:cs="Times New Roman"/>
          <w:b/>
          <w:bCs/>
          <w:sz w:val="24"/>
          <w:szCs w:val="24"/>
        </w:rPr>
        <w:t>s</w:t>
      </w:r>
      <w:r>
        <w:rPr>
          <w:rFonts w:cs="Times New Roman"/>
          <w:b/>
          <w:bCs/>
          <w:sz w:val="24"/>
          <w:szCs w:val="24"/>
        </w:rPr>
        <w:t xml:space="preserve"> and Numerical Analysis</w:t>
      </w:r>
      <w:r w:rsidR="00272B8F" w:rsidRPr="00272B8F">
        <w:rPr>
          <w:rFonts w:cs="Times New Roman"/>
          <w:b/>
          <w:bCs/>
          <w:sz w:val="24"/>
          <w:szCs w:val="24"/>
        </w:rPr>
        <w:t xml:space="preserve"> - PHM 11</w:t>
      </w:r>
      <w:r>
        <w:rPr>
          <w:rFonts w:cs="Times New Roman"/>
          <w:b/>
          <w:bCs/>
          <w:sz w:val="24"/>
          <w:szCs w:val="24"/>
        </w:rPr>
        <w:t>2</w:t>
      </w:r>
      <w:r w:rsidR="00272B8F" w:rsidRPr="00272B8F">
        <w:rPr>
          <w:rFonts w:cs="Times New Roman"/>
          <w:b/>
          <w:bCs/>
          <w:sz w:val="24"/>
          <w:szCs w:val="24"/>
        </w:rPr>
        <w:t xml:space="preserve">s   </w:t>
      </w:r>
      <w:r>
        <w:rPr>
          <w:rFonts w:cs="Times New Roman"/>
          <w:b/>
          <w:bCs/>
          <w:sz w:val="24"/>
          <w:szCs w:val="24"/>
        </w:rPr>
        <w:t>Spring</w:t>
      </w:r>
      <w:r w:rsidR="00F358A5" w:rsidRPr="00F358A5">
        <w:rPr>
          <w:rFonts w:cs="Times New Roman"/>
          <w:b/>
          <w:bCs/>
          <w:sz w:val="24"/>
          <w:szCs w:val="24"/>
        </w:rPr>
        <w:t xml:space="preserve"> 202</w:t>
      </w:r>
      <w:r>
        <w:rPr>
          <w:rFonts w:cs="Times New Roman"/>
          <w:b/>
          <w:bCs/>
          <w:sz w:val="24"/>
          <w:szCs w:val="24"/>
        </w:rPr>
        <w:t>1</w:t>
      </w:r>
    </w:p>
    <w:p w14:paraId="265EEAFD" w14:textId="4737266F" w:rsidR="008C3659" w:rsidRPr="002E7FA6" w:rsidRDefault="008C3659" w:rsidP="008C3659">
      <w:pPr>
        <w:pStyle w:val="Heading7"/>
        <w:numPr>
          <w:ilvl w:val="0"/>
          <w:numId w:val="1"/>
        </w:numPr>
        <w:spacing w:before="120" w:after="0"/>
        <w:ind w:right="-124"/>
        <w:jc w:val="left"/>
        <w:rPr>
          <w:rFonts w:cs="Times New Roman"/>
          <w:b/>
          <w:sz w:val="24"/>
          <w:szCs w:val="24"/>
        </w:rPr>
      </w:pPr>
      <w:r w:rsidRPr="002E7FA6">
        <w:rPr>
          <w:rFonts w:cs="Times New Roman"/>
          <w:b/>
          <w:sz w:val="24"/>
          <w:szCs w:val="24"/>
        </w:rPr>
        <w:t>Program(s) on which this course is given:</w:t>
      </w:r>
    </w:p>
    <w:p w14:paraId="2269AF7F" w14:textId="7ED28067" w:rsidR="008C3659" w:rsidRPr="002E7FA6" w:rsidRDefault="00BC2F64" w:rsidP="008C3659">
      <w:pPr>
        <w:pStyle w:val="Heading7"/>
        <w:spacing w:before="120" w:after="0"/>
        <w:ind w:left="1112" w:right="-124" w:firstLine="328"/>
        <w:jc w:val="left"/>
        <w:rPr>
          <w:rFonts w:cs="Times New Roman"/>
          <w:b/>
          <w:bCs/>
          <w:spacing w:val="-1"/>
          <w:sz w:val="24"/>
          <w:szCs w:val="24"/>
        </w:rPr>
      </w:pPr>
      <w:r>
        <w:rPr>
          <w:rFonts w:cs="Times New Roman"/>
          <w:b/>
          <w:bCs/>
          <w:spacing w:val="-1"/>
          <w:sz w:val="24"/>
          <w:szCs w:val="24"/>
        </w:rPr>
        <w:t>Civil and Mechanical</w:t>
      </w:r>
      <w:r w:rsidR="00EE4941" w:rsidRPr="00EE4941">
        <w:rPr>
          <w:rFonts w:cs="Times New Roman"/>
          <w:b/>
          <w:bCs/>
          <w:spacing w:val="-1"/>
          <w:sz w:val="24"/>
          <w:szCs w:val="24"/>
        </w:rPr>
        <w:t xml:space="preserve"> Engineering Programs</w:t>
      </w:r>
    </w:p>
    <w:p w14:paraId="4B7E6ED5" w14:textId="113AA5F9" w:rsidR="008C3659" w:rsidRPr="002E7FA6" w:rsidRDefault="008C3659" w:rsidP="008C3659">
      <w:pPr>
        <w:spacing w:before="120"/>
        <w:ind w:left="392" w:right="-124"/>
        <w:rPr>
          <w:bCs/>
        </w:rPr>
      </w:pPr>
      <w:r w:rsidRPr="002E7FA6">
        <w:rPr>
          <w:b/>
          <w:lang w:bidi="ar-EG"/>
        </w:rPr>
        <w:t xml:space="preserve">3. Year/ Level of programs: </w:t>
      </w:r>
      <w:r w:rsidR="00D27F39" w:rsidRPr="00D27F39">
        <w:rPr>
          <w:bCs/>
          <w:sz w:val="28"/>
          <w:szCs w:val="28"/>
        </w:rPr>
        <w:t>1</w:t>
      </w:r>
      <w:r w:rsidR="0034034E" w:rsidRPr="00D27F39">
        <w:rPr>
          <w:bCs/>
          <w:sz w:val="28"/>
          <w:szCs w:val="28"/>
        </w:rPr>
        <w:t>st year</w:t>
      </w:r>
      <w:r w:rsidR="00D27F39" w:rsidRPr="00D27F39">
        <w:rPr>
          <w:bCs/>
          <w:sz w:val="28"/>
          <w:szCs w:val="28"/>
        </w:rPr>
        <w:t xml:space="preserve"> </w:t>
      </w:r>
      <w:r w:rsidR="008C4410">
        <w:rPr>
          <w:bCs/>
          <w:sz w:val="28"/>
          <w:szCs w:val="28"/>
        </w:rPr>
        <w:t>– Level 1</w:t>
      </w:r>
    </w:p>
    <w:p w14:paraId="4C6EB719" w14:textId="77777777" w:rsidR="008C3659" w:rsidRDefault="008C3659" w:rsidP="008C3659">
      <w:pPr>
        <w:pStyle w:val="Heading7"/>
        <w:spacing w:before="120" w:after="0"/>
        <w:ind w:left="392" w:right="-124" w:firstLine="328"/>
        <w:jc w:val="left"/>
        <w:rPr>
          <w:rFonts w:cs="Times New Roman"/>
          <w:b/>
          <w:bCs/>
          <w:sz w:val="24"/>
          <w:szCs w:val="24"/>
        </w:rPr>
      </w:pPr>
    </w:p>
    <w:p w14:paraId="4E730C21" w14:textId="77777777" w:rsidR="008C3659" w:rsidRPr="002E7FA6" w:rsidRDefault="008C3659" w:rsidP="008C3659">
      <w:pPr>
        <w:pStyle w:val="Heading7"/>
        <w:spacing w:before="120" w:after="0"/>
        <w:ind w:left="392" w:right="-124" w:firstLine="328"/>
        <w:jc w:val="left"/>
        <w:rPr>
          <w:rFonts w:cs="Times New Roman"/>
          <w:b/>
          <w:bCs/>
          <w:sz w:val="24"/>
          <w:szCs w:val="24"/>
        </w:rPr>
      </w:pPr>
      <w:r>
        <w:rPr>
          <w:rFonts w:cs="Times New Roman"/>
          <w:b/>
          <w:bCs/>
          <w:sz w:val="24"/>
          <w:szCs w:val="24"/>
        </w:rPr>
        <w:t>1</w:t>
      </w:r>
      <w:r w:rsidRPr="002E7FA6">
        <w:rPr>
          <w:rFonts w:cs="Times New Roman"/>
          <w:b/>
          <w:bCs/>
          <w:sz w:val="24"/>
          <w:szCs w:val="24"/>
        </w:rPr>
        <w:t xml:space="preserve">. </w:t>
      </w:r>
      <w:r w:rsidRPr="002E7FA6">
        <w:rPr>
          <w:rFonts w:cs="Times New Roman"/>
          <w:b/>
          <w:sz w:val="24"/>
          <w:szCs w:val="24"/>
        </w:rPr>
        <w:t>Units/Credit hours:</w:t>
      </w:r>
      <w:r w:rsidRPr="002E7FA6">
        <w:rPr>
          <w:rFonts w:cs="Times New Roman"/>
          <w:b/>
          <w:bCs/>
          <w:sz w:val="24"/>
          <w:szCs w:val="24"/>
        </w:rPr>
        <w:t xml:space="preserve">  </w:t>
      </w:r>
    </w:p>
    <w:p w14:paraId="2EA523DC" w14:textId="7597CA15" w:rsidR="008C3659" w:rsidRPr="002E7FA6" w:rsidRDefault="008C3659" w:rsidP="008C3659">
      <w:pPr>
        <w:pStyle w:val="Heading7"/>
        <w:numPr>
          <w:ilvl w:val="0"/>
          <w:numId w:val="2"/>
        </w:numPr>
        <w:ind w:left="1701" w:right="-124" w:hanging="425"/>
        <w:jc w:val="left"/>
        <w:rPr>
          <w:rFonts w:cs="Times New Roman"/>
          <w:sz w:val="24"/>
          <w:szCs w:val="24"/>
        </w:rPr>
      </w:pPr>
      <w:r>
        <w:rPr>
          <w:rFonts w:cs="Times New Roman"/>
          <w:sz w:val="24"/>
          <w:szCs w:val="24"/>
        </w:rPr>
        <w:t>Lectures</w:t>
      </w:r>
      <w:r>
        <w:rPr>
          <w:rFonts w:cs="Times New Roman"/>
          <w:sz w:val="24"/>
          <w:szCs w:val="24"/>
        </w:rPr>
        <w:tab/>
      </w:r>
      <w:r>
        <w:rPr>
          <w:rFonts w:cs="Times New Roman"/>
          <w:sz w:val="24"/>
          <w:szCs w:val="24"/>
        </w:rPr>
        <w:tab/>
      </w:r>
      <w:r w:rsidR="007251C3">
        <w:t>3</w:t>
      </w:r>
      <w:r>
        <w:t xml:space="preserve"> hours per week</w:t>
      </w:r>
      <w:r w:rsidRPr="002E7FA6">
        <w:rPr>
          <w:rFonts w:cs="Times New Roman"/>
          <w:sz w:val="24"/>
          <w:szCs w:val="24"/>
        </w:rPr>
        <w:t xml:space="preserve">  </w:t>
      </w:r>
    </w:p>
    <w:p w14:paraId="105D688C" w14:textId="77777777" w:rsidR="008C3659" w:rsidRDefault="008C3659" w:rsidP="008C3659">
      <w:pPr>
        <w:pStyle w:val="Heading7"/>
        <w:numPr>
          <w:ilvl w:val="0"/>
          <w:numId w:val="2"/>
        </w:numPr>
        <w:ind w:left="1701" w:right="-124" w:hanging="425"/>
        <w:jc w:val="left"/>
        <w:rPr>
          <w:rFonts w:cs="Times New Roman"/>
          <w:sz w:val="24"/>
          <w:szCs w:val="24"/>
        </w:rPr>
      </w:pPr>
      <w:r w:rsidRPr="002E7FA6">
        <w:rPr>
          <w:rFonts w:cs="Times New Roman"/>
          <w:sz w:val="24"/>
          <w:szCs w:val="24"/>
        </w:rPr>
        <w:t>Tutorial/Practical</w:t>
      </w:r>
      <w:r>
        <w:rPr>
          <w:rFonts w:cs="Times New Roman"/>
          <w:sz w:val="24"/>
          <w:szCs w:val="24"/>
        </w:rPr>
        <w:tab/>
      </w:r>
      <w:r>
        <w:t>2 hours per week</w:t>
      </w:r>
    </w:p>
    <w:p w14:paraId="6A806A1F" w14:textId="6CB2EC56" w:rsidR="008C3659" w:rsidRPr="002E7FA6" w:rsidRDefault="008C3659" w:rsidP="008C3659">
      <w:pPr>
        <w:pStyle w:val="Heading7"/>
        <w:numPr>
          <w:ilvl w:val="0"/>
          <w:numId w:val="2"/>
        </w:numPr>
        <w:ind w:left="1701" w:right="-124" w:hanging="425"/>
        <w:jc w:val="left"/>
        <w:rPr>
          <w:rFonts w:cs="Times New Roman"/>
          <w:sz w:val="24"/>
          <w:szCs w:val="24"/>
        </w:rPr>
      </w:pPr>
      <w:r>
        <w:rPr>
          <w:rFonts w:cs="Times New Roman"/>
          <w:sz w:val="24"/>
          <w:szCs w:val="24"/>
        </w:rPr>
        <w:t>Tot</w:t>
      </w:r>
      <w:r w:rsidRPr="002E7FA6">
        <w:rPr>
          <w:rFonts w:cs="Times New Roman"/>
          <w:sz w:val="24"/>
          <w:szCs w:val="24"/>
        </w:rPr>
        <w:t>al</w:t>
      </w:r>
      <w:r>
        <w:rPr>
          <w:rFonts w:cs="Times New Roman"/>
          <w:sz w:val="24"/>
          <w:szCs w:val="24"/>
        </w:rPr>
        <w:tab/>
      </w:r>
      <w:r>
        <w:rPr>
          <w:rFonts w:cs="Times New Roman"/>
          <w:sz w:val="24"/>
          <w:szCs w:val="24"/>
        </w:rPr>
        <w:tab/>
      </w:r>
      <w:r w:rsidR="007251C3">
        <w:t>5</w:t>
      </w:r>
      <w:r>
        <w:t xml:space="preserve"> hours per week</w:t>
      </w:r>
    </w:p>
    <w:p w14:paraId="5B7407FE" w14:textId="77777777" w:rsidR="008C3659" w:rsidRPr="002E7FA6" w:rsidRDefault="008C3659" w:rsidP="008C3659">
      <w:pPr>
        <w:ind w:right="-124"/>
        <w:rPr>
          <w:lang w:bidi="ar-EG"/>
        </w:rPr>
      </w:pPr>
    </w:p>
    <w:p w14:paraId="0D638839" w14:textId="77777777" w:rsidR="008C3659" w:rsidRPr="003B0071" w:rsidRDefault="008C3659" w:rsidP="008C3659">
      <w:pPr>
        <w:pStyle w:val="Heading7"/>
        <w:spacing w:before="120" w:after="0"/>
        <w:ind w:left="392" w:right="-124" w:firstLine="328"/>
        <w:jc w:val="left"/>
        <w:rPr>
          <w:rFonts w:cs="Times New Roman"/>
          <w:b/>
          <w:bCs/>
          <w:sz w:val="24"/>
          <w:szCs w:val="24"/>
        </w:rPr>
      </w:pPr>
      <w:r>
        <w:rPr>
          <w:rFonts w:cs="Times New Roman"/>
          <w:b/>
          <w:bCs/>
          <w:sz w:val="24"/>
          <w:szCs w:val="24"/>
        </w:rPr>
        <w:t>2</w:t>
      </w:r>
      <w:r w:rsidRPr="003B0071">
        <w:rPr>
          <w:rFonts w:cs="Times New Roman"/>
          <w:b/>
          <w:bCs/>
          <w:sz w:val="24"/>
          <w:szCs w:val="24"/>
        </w:rPr>
        <w:t>.  Names of lecturers contributing to the delivery of the course</w:t>
      </w:r>
    </w:p>
    <w:p w14:paraId="555E3865" w14:textId="146418B5" w:rsidR="00462B0E" w:rsidRPr="00BC2F64" w:rsidRDefault="00462B0E" w:rsidP="00462B0E">
      <w:pPr>
        <w:pStyle w:val="Heading7"/>
        <w:ind w:right="-124"/>
        <w:jc w:val="left"/>
        <w:rPr>
          <w:rFonts w:cs="Times New Roman"/>
          <w:sz w:val="24"/>
          <w:szCs w:val="24"/>
        </w:rPr>
      </w:pPr>
      <w:r w:rsidRPr="00462B0E">
        <w:rPr>
          <w:rFonts w:cs="Times New Roman"/>
          <w:sz w:val="24"/>
          <w:szCs w:val="24"/>
        </w:rPr>
        <w:t xml:space="preserve">   </w:t>
      </w:r>
      <w:r>
        <w:rPr>
          <w:rFonts w:cs="Times New Roman"/>
          <w:sz w:val="24"/>
          <w:szCs w:val="24"/>
        </w:rPr>
        <w:t xml:space="preserve">                  </w:t>
      </w:r>
      <w:r w:rsidR="00BC2F64">
        <w:rPr>
          <w:rFonts w:cs="Times New Roman"/>
          <w:sz w:val="24"/>
          <w:szCs w:val="24"/>
        </w:rPr>
        <w:t>P</w:t>
      </w:r>
      <w:r w:rsidR="00BC2F64" w:rsidRPr="00462B0E">
        <w:rPr>
          <w:rFonts w:cs="Times New Roman"/>
          <w:sz w:val="24"/>
          <w:szCs w:val="24"/>
        </w:rPr>
        <w:t>rof. Dr. Hamdy Mohamed Ahmed Mahmoud</w:t>
      </w:r>
      <w:r w:rsidRPr="00BC2F64">
        <w:rPr>
          <w:rFonts w:cs="Times New Roman"/>
          <w:sz w:val="24"/>
          <w:szCs w:val="24"/>
        </w:rPr>
        <w:t xml:space="preserve"> </w:t>
      </w:r>
    </w:p>
    <w:p w14:paraId="564E7098" w14:textId="5799B44E" w:rsidR="003D4AC3" w:rsidRDefault="00462B0E" w:rsidP="00BC2F64">
      <w:r w:rsidRPr="00BC2F64">
        <w:t xml:space="preserve">                     </w:t>
      </w:r>
      <w:r>
        <w:t xml:space="preserve">Dr. </w:t>
      </w:r>
      <w:r w:rsidRPr="00462B0E">
        <w:t>Ramy Farouk Hussein Taki Eldin</w:t>
      </w:r>
    </w:p>
    <w:p w14:paraId="0111F140" w14:textId="77777777" w:rsidR="003D4AC3" w:rsidRDefault="003D4AC3" w:rsidP="003D4AC3">
      <w:pPr>
        <w:ind w:firstLine="357"/>
      </w:pPr>
    </w:p>
    <w:p w14:paraId="0D22F1D5" w14:textId="1A426B0F" w:rsidR="009F5648" w:rsidRDefault="008C3659" w:rsidP="003D4AC3">
      <w:pPr>
        <w:ind w:firstLine="357"/>
      </w:pPr>
      <w:r w:rsidRPr="003B0071">
        <w:t>Course coordinator</w:t>
      </w:r>
      <w:r w:rsidR="009F5648">
        <w:rPr>
          <w:bCs/>
          <w:lang w:bidi="ar-EG"/>
        </w:rPr>
        <w:t>:</w:t>
      </w:r>
      <w:r w:rsidRPr="002E7FA6">
        <w:rPr>
          <w:bCs/>
          <w:lang w:bidi="ar-EG"/>
        </w:rPr>
        <w:t xml:space="preserve"> </w:t>
      </w:r>
      <w:r>
        <w:rPr>
          <w:bCs/>
          <w:lang w:bidi="ar-EG"/>
        </w:rPr>
        <w:tab/>
      </w:r>
      <w:r w:rsidR="009F5648">
        <w:t>Dr. Ahmed Mohamed Ibrahim El-Rafei</w:t>
      </w:r>
    </w:p>
    <w:p w14:paraId="5D6917CD" w14:textId="77777777" w:rsidR="008C3659" w:rsidRPr="002E7FA6" w:rsidRDefault="008C3659" w:rsidP="008C3659">
      <w:pPr>
        <w:spacing w:before="120"/>
        <w:ind w:left="357" w:right="-124"/>
        <w:rPr>
          <w:bCs/>
          <w:lang w:bidi="ar-EG"/>
        </w:rPr>
      </w:pPr>
      <w:r w:rsidRPr="002E7FA6">
        <w:rPr>
          <w:bCs/>
          <w:lang w:bidi="ar-EG"/>
        </w:rPr>
        <w:t>External evaluator    ………</w:t>
      </w:r>
      <w:r w:rsidRPr="002E7FA6">
        <w:rPr>
          <w:bCs/>
          <w:sz w:val="28"/>
          <w:szCs w:val="28"/>
          <w:lang w:bidi="ar-EG"/>
        </w:rPr>
        <w:t>N/A</w:t>
      </w:r>
      <w:r w:rsidRPr="002E7FA6">
        <w:rPr>
          <w:bCs/>
          <w:lang w:bidi="ar-EG"/>
        </w:rPr>
        <w:t>……………………</w:t>
      </w:r>
    </w:p>
    <w:p w14:paraId="23C3091D" w14:textId="77777777" w:rsidR="008C3659" w:rsidRPr="002E7FA6" w:rsidRDefault="008C3659" w:rsidP="008C3659">
      <w:pPr>
        <w:ind w:right="-124"/>
        <w:rPr>
          <w:b/>
          <w:bCs/>
          <w:sz w:val="28"/>
          <w:szCs w:val="28"/>
          <w:lang w:bidi="ar-EG"/>
        </w:rPr>
      </w:pPr>
    </w:p>
    <w:p w14:paraId="0C4157C2" w14:textId="5D80A2EC" w:rsidR="008C3659" w:rsidRPr="002E7FA6" w:rsidRDefault="008C3659" w:rsidP="008C3659">
      <w:pPr>
        <w:ind w:right="-124"/>
        <w:rPr>
          <w:b/>
          <w:bCs/>
          <w:sz w:val="28"/>
          <w:szCs w:val="28"/>
          <w:lang w:bidi="ar-EG"/>
        </w:rPr>
      </w:pPr>
      <w:r w:rsidRPr="002E7FA6">
        <w:rPr>
          <w:b/>
          <w:bCs/>
          <w:sz w:val="28"/>
          <w:szCs w:val="28"/>
          <w:lang w:bidi="ar-EG"/>
        </w:rPr>
        <w:t>B- Statistical Information</w:t>
      </w:r>
    </w:p>
    <w:p w14:paraId="41D0661F" w14:textId="77777777" w:rsidR="008C3659" w:rsidRPr="002E7FA6" w:rsidRDefault="008C3659" w:rsidP="008C3659">
      <w:pPr>
        <w:ind w:left="360" w:right="-124"/>
        <w:rPr>
          <w:sz w:val="20"/>
          <w:szCs w:val="20"/>
          <w:lang w:bidi="ar-EG"/>
        </w:rPr>
      </w:pPr>
    </w:p>
    <w:p w14:paraId="72EA9963" w14:textId="64D2C2A4" w:rsidR="008C3659" w:rsidRDefault="008C3659" w:rsidP="00C7393A">
      <w:pPr>
        <w:ind w:left="360" w:right="-124"/>
        <w:rPr>
          <w:color w:val="FF0000"/>
          <w:lang w:bidi="ar-EG"/>
        </w:rPr>
      </w:pPr>
      <w:r w:rsidRPr="002E7FA6">
        <w:rPr>
          <w:lang w:bidi="ar-EG"/>
        </w:rPr>
        <w:t>No. of students attending the course:</w:t>
      </w:r>
      <w:r w:rsidRPr="002E7FA6">
        <w:rPr>
          <w:lang w:bidi="ar-EG"/>
        </w:rPr>
        <w:tab/>
      </w:r>
      <w:r w:rsidR="00D13255">
        <w:rPr>
          <w:color w:val="FF0000"/>
          <w:lang w:bidi="ar-EG"/>
        </w:rPr>
        <w:t>724</w:t>
      </w:r>
    </w:p>
    <w:p w14:paraId="7464D8D3" w14:textId="77777777" w:rsidR="00F214D5" w:rsidRPr="00B51891" w:rsidRDefault="00F214D5" w:rsidP="00C7393A">
      <w:pPr>
        <w:ind w:left="360" w:right="-124"/>
        <w:rPr>
          <w:color w:val="FF0000"/>
          <w:lang w:bidi="ar-EG"/>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31"/>
        <w:gridCol w:w="689"/>
        <w:gridCol w:w="601"/>
        <w:gridCol w:w="686"/>
        <w:gridCol w:w="686"/>
        <w:gridCol w:w="711"/>
        <w:gridCol w:w="640"/>
        <w:gridCol w:w="601"/>
        <w:gridCol w:w="664"/>
        <w:gridCol w:w="683"/>
        <w:gridCol w:w="683"/>
        <w:gridCol w:w="601"/>
        <w:gridCol w:w="711"/>
        <w:gridCol w:w="800"/>
      </w:tblGrid>
      <w:tr w:rsidR="00D13255" w:rsidRPr="00C7393A" w14:paraId="1C8BF2ED" w14:textId="77777777" w:rsidTr="00E83D4D">
        <w:tc>
          <w:tcPr>
            <w:tcW w:w="1592" w:type="dxa"/>
            <w:shd w:val="clear" w:color="auto" w:fill="auto"/>
          </w:tcPr>
          <w:p w14:paraId="40A3E194" w14:textId="77777777" w:rsidR="00786BCF" w:rsidRPr="00C7393A" w:rsidRDefault="00786BCF" w:rsidP="00C7393A">
            <w:pPr>
              <w:rPr>
                <w:lang w:bidi="ar-EG"/>
              </w:rPr>
            </w:pPr>
            <w:r w:rsidRPr="00C7393A">
              <w:rPr>
                <w:lang w:bidi="ar-EG"/>
              </w:rPr>
              <w:t>Grade</w:t>
            </w:r>
          </w:p>
        </w:tc>
        <w:tc>
          <w:tcPr>
            <w:tcW w:w="638" w:type="dxa"/>
            <w:shd w:val="clear" w:color="auto" w:fill="auto"/>
          </w:tcPr>
          <w:p w14:paraId="6A11BF22" w14:textId="77777777" w:rsidR="00786BCF" w:rsidRPr="00786BCF" w:rsidRDefault="00786BCF" w:rsidP="00C7393A">
            <w:pPr>
              <w:rPr>
                <w:sz w:val="22"/>
                <w:szCs w:val="22"/>
                <w:lang w:bidi="ar-EG"/>
              </w:rPr>
            </w:pPr>
            <w:r w:rsidRPr="00786BCF">
              <w:rPr>
                <w:sz w:val="22"/>
                <w:szCs w:val="22"/>
                <w:lang w:bidi="ar-EG"/>
              </w:rPr>
              <w:t>A+</w:t>
            </w:r>
          </w:p>
        </w:tc>
        <w:tc>
          <w:tcPr>
            <w:tcW w:w="711" w:type="dxa"/>
            <w:shd w:val="clear" w:color="auto" w:fill="auto"/>
          </w:tcPr>
          <w:p w14:paraId="45DE696C" w14:textId="77777777" w:rsidR="00786BCF" w:rsidRPr="00786BCF" w:rsidRDefault="00786BCF" w:rsidP="00C7393A">
            <w:pPr>
              <w:rPr>
                <w:sz w:val="22"/>
                <w:szCs w:val="22"/>
                <w:lang w:bidi="ar-EG"/>
              </w:rPr>
            </w:pPr>
            <w:r w:rsidRPr="00786BCF">
              <w:rPr>
                <w:sz w:val="22"/>
                <w:szCs w:val="22"/>
                <w:lang w:bidi="ar-EG"/>
              </w:rPr>
              <w:t>A</w:t>
            </w:r>
          </w:p>
        </w:tc>
        <w:tc>
          <w:tcPr>
            <w:tcW w:w="601" w:type="dxa"/>
            <w:shd w:val="clear" w:color="auto" w:fill="auto"/>
          </w:tcPr>
          <w:p w14:paraId="007F278F" w14:textId="77777777" w:rsidR="00786BCF" w:rsidRPr="00786BCF" w:rsidRDefault="00786BCF" w:rsidP="00C7393A">
            <w:pPr>
              <w:rPr>
                <w:sz w:val="22"/>
                <w:szCs w:val="22"/>
                <w:lang w:bidi="ar-EG"/>
              </w:rPr>
            </w:pPr>
            <w:r w:rsidRPr="00786BCF">
              <w:rPr>
                <w:sz w:val="22"/>
                <w:szCs w:val="22"/>
                <w:lang w:bidi="ar-EG"/>
              </w:rPr>
              <w:t>A-</w:t>
            </w:r>
          </w:p>
        </w:tc>
        <w:tc>
          <w:tcPr>
            <w:tcW w:w="707" w:type="dxa"/>
            <w:shd w:val="clear" w:color="auto" w:fill="auto"/>
          </w:tcPr>
          <w:p w14:paraId="291D4BD4" w14:textId="77777777" w:rsidR="00786BCF" w:rsidRPr="00786BCF" w:rsidRDefault="00786BCF" w:rsidP="00C7393A">
            <w:pPr>
              <w:rPr>
                <w:sz w:val="22"/>
                <w:szCs w:val="22"/>
                <w:lang w:bidi="ar-EG"/>
              </w:rPr>
            </w:pPr>
            <w:r w:rsidRPr="00786BCF">
              <w:rPr>
                <w:sz w:val="22"/>
                <w:szCs w:val="22"/>
                <w:lang w:bidi="ar-EG"/>
              </w:rPr>
              <w:t>B+</w:t>
            </w:r>
          </w:p>
        </w:tc>
        <w:tc>
          <w:tcPr>
            <w:tcW w:w="707" w:type="dxa"/>
            <w:shd w:val="clear" w:color="auto" w:fill="auto"/>
          </w:tcPr>
          <w:p w14:paraId="63F2C44E" w14:textId="77777777" w:rsidR="00786BCF" w:rsidRPr="00786BCF" w:rsidRDefault="00786BCF" w:rsidP="00C7393A">
            <w:pPr>
              <w:rPr>
                <w:sz w:val="22"/>
                <w:szCs w:val="22"/>
                <w:lang w:bidi="ar-EG"/>
              </w:rPr>
            </w:pPr>
            <w:r w:rsidRPr="00786BCF">
              <w:rPr>
                <w:sz w:val="22"/>
                <w:szCs w:val="22"/>
                <w:lang w:bidi="ar-EG"/>
              </w:rPr>
              <w:t>B</w:t>
            </w:r>
          </w:p>
        </w:tc>
        <w:tc>
          <w:tcPr>
            <w:tcW w:w="601" w:type="dxa"/>
            <w:shd w:val="clear" w:color="auto" w:fill="auto"/>
          </w:tcPr>
          <w:p w14:paraId="7361C3D4" w14:textId="77777777" w:rsidR="00786BCF" w:rsidRPr="00786BCF" w:rsidRDefault="00786BCF" w:rsidP="00C7393A">
            <w:pPr>
              <w:rPr>
                <w:sz w:val="22"/>
                <w:szCs w:val="22"/>
                <w:lang w:bidi="ar-EG"/>
              </w:rPr>
            </w:pPr>
            <w:r w:rsidRPr="00786BCF">
              <w:rPr>
                <w:sz w:val="22"/>
                <w:szCs w:val="22"/>
                <w:lang w:bidi="ar-EG"/>
              </w:rPr>
              <w:t>B-</w:t>
            </w:r>
          </w:p>
        </w:tc>
        <w:tc>
          <w:tcPr>
            <w:tcW w:w="650" w:type="dxa"/>
            <w:shd w:val="clear" w:color="auto" w:fill="auto"/>
          </w:tcPr>
          <w:p w14:paraId="08A29C4C" w14:textId="77777777" w:rsidR="00786BCF" w:rsidRPr="00786BCF" w:rsidRDefault="00786BCF" w:rsidP="00C7393A">
            <w:pPr>
              <w:rPr>
                <w:sz w:val="22"/>
                <w:szCs w:val="22"/>
                <w:lang w:bidi="ar-EG"/>
              </w:rPr>
            </w:pPr>
            <w:r w:rsidRPr="00786BCF">
              <w:rPr>
                <w:sz w:val="22"/>
                <w:szCs w:val="22"/>
                <w:lang w:bidi="ar-EG"/>
              </w:rPr>
              <w:t>C+</w:t>
            </w:r>
          </w:p>
        </w:tc>
        <w:tc>
          <w:tcPr>
            <w:tcW w:w="601" w:type="dxa"/>
            <w:shd w:val="clear" w:color="auto" w:fill="auto"/>
          </w:tcPr>
          <w:p w14:paraId="6152C1E2" w14:textId="77777777" w:rsidR="00786BCF" w:rsidRPr="00786BCF" w:rsidRDefault="00786BCF" w:rsidP="00C7393A">
            <w:pPr>
              <w:rPr>
                <w:sz w:val="22"/>
                <w:szCs w:val="22"/>
                <w:lang w:bidi="ar-EG"/>
              </w:rPr>
            </w:pPr>
            <w:r w:rsidRPr="00786BCF">
              <w:rPr>
                <w:sz w:val="22"/>
                <w:szCs w:val="22"/>
                <w:lang w:bidi="ar-EG"/>
              </w:rPr>
              <w:t>C</w:t>
            </w:r>
          </w:p>
        </w:tc>
        <w:tc>
          <w:tcPr>
            <w:tcW w:w="680" w:type="dxa"/>
            <w:shd w:val="clear" w:color="auto" w:fill="auto"/>
          </w:tcPr>
          <w:p w14:paraId="3EE4F6BC" w14:textId="77777777" w:rsidR="00786BCF" w:rsidRPr="00786BCF" w:rsidRDefault="00786BCF" w:rsidP="00C7393A">
            <w:pPr>
              <w:rPr>
                <w:sz w:val="22"/>
                <w:szCs w:val="22"/>
                <w:lang w:bidi="ar-EG"/>
              </w:rPr>
            </w:pPr>
            <w:r w:rsidRPr="00786BCF">
              <w:rPr>
                <w:sz w:val="22"/>
                <w:szCs w:val="22"/>
                <w:lang w:bidi="ar-EG"/>
              </w:rPr>
              <w:t>C-</w:t>
            </w:r>
          </w:p>
        </w:tc>
        <w:tc>
          <w:tcPr>
            <w:tcW w:w="704" w:type="dxa"/>
            <w:shd w:val="clear" w:color="auto" w:fill="auto"/>
          </w:tcPr>
          <w:p w14:paraId="70DA58E5" w14:textId="77777777" w:rsidR="00786BCF" w:rsidRPr="00786BCF" w:rsidRDefault="00786BCF" w:rsidP="00C7393A">
            <w:pPr>
              <w:rPr>
                <w:sz w:val="22"/>
                <w:szCs w:val="22"/>
                <w:lang w:bidi="ar-EG"/>
              </w:rPr>
            </w:pPr>
            <w:r w:rsidRPr="00786BCF">
              <w:rPr>
                <w:sz w:val="22"/>
                <w:szCs w:val="22"/>
                <w:lang w:bidi="ar-EG"/>
              </w:rPr>
              <w:t>D+</w:t>
            </w:r>
          </w:p>
        </w:tc>
        <w:tc>
          <w:tcPr>
            <w:tcW w:w="704" w:type="dxa"/>
            <w:shd w:val="clear" w:color="auto" w:fill="auto"/>
          </w:tcPr>
          <w:p w14:paraId="039137CA" w14:textId="77777777" w:rsidR="00786BCF" w:rsidRPr="00786BCF" w:rsidRDefault="00786BCF" w:rsidP="00C7393A">
            <w:pPr>
              <w:rPr>
                <w:sz w:val="22"/>
                <w:szCs w:val="22"/>
                <w:lang w:bidi="ar-EG"/>
              </w:rPr>
            </w:pPr>
            <w:r w:rsidRPr="00786BCF">
              <w:rPr>
                <w:sz w:val="22"/>
                <w:szCs w:val="22"/>
                <w:lang w:bidi="ar-EG"/>
              </w:rPr>
              <w:t>D</w:t>
            </w:r>
          </w:p>
        </w:tc>
        <w:tc>
          <w:tcPr>
            <w:tcW w:w="601" w:type="dxa"/>
          </w:tcPr>
          <w:p w14:paraId="2674C9B5" w14:textId="14C4B761" w:rsidR="00786BCF" w:rsidRPr="00786BCF" w:rsidRDefault="00786BCF" w:rsidP="00C7393A">
            <w:pPr>
              <w:rPr>
                <w:sz w:val="22"/>
                <w:szCs w:val="22"/>
                <w:lang w:bidi="ar-EG"/>
              </w:rPr>
            </w:pPr>
            <w:r w:rsidRPr="00786BCF">
              <w:rPr>
                <w:sz w:val="22"/>
                <w:szCs w:val="22"/>
                <w:lang w:bidi="ar-EG"/>
              </w:rPr>
              <w:t>P</w:t>
            </w:r>
          </w:p>
        </w:tc>
        <w:tc>
          <w:tcPr>
            <w:tcW w:w="601" w:type="dxa"/>
            <w:shd w:val="clear" w:color="auto" w:fill="auto"/>
          </w:tcPr>
          <w:p w14:paraId="7515F7C0" w14:textId="0064649F" w:rsidR="00786BCF" w:rsidRPr="00786BCF" w:rsidRDefault="00786BCF" w:rsidP="00C7393A">
            <w:pPr>
              <w:rPr>
                <w:sz w:val="22"/>
                <w:szCs w:val="22"/>
                <w:lang w:bidi="ar-EG"/>
              </w:rPr>
            </w:pPr>
            <w:r w:rsidRPr="00786BCF">
              <w:rPr>
                <w:sz w:val="22"/>
                <w:szCs w:val="22"/>
                <w:lang w:bidi="ar-EG"/>
              </w:rPr>
              <w:t>F</w:t>
            </w:r>
          </w:p>
        </w:tc>
        <w:tc>
          <w:tcPr>
            <w:tcW w:w="817" w:type="dxa"/>
            <w:shd w:val="clear" w:color="auto" w:fill="auto"/>
          </w:tcPr>
          <w:p w14:paraId="66CE89DE" w14:textId="77777777" w:rsidR="00786BCF" w:rsidRPr="00786BCF" w:rsidRDefault="00786BCF" w:rsidP="00E83D4D">
            <w:pPr>
              <w:ind w:right="107"/>
              <w:rPr>
                <w:sz w:val="22"/>
                <w:szCs w:val="22"/>
                <w:lang w:bidi="ar-EG"/>
              </w:rPr>
            </w:pPr>
            <w:r w:rsidRPr="00786BCF">
              <w:rPr>
                <w:sz w:val="22"/>
                <w:szCs w:val="22"/>
                <w:lang w:bidi="ar-EG"/>
              </w:rPr>
              <w:t>Sum</w:t>
            </w:r>
          </w:p>
        </w:tc>
      </w:tr>
      <w:tr w:rsidR="00D13255" w:rsidRPr="00C7393A" w14:paraId="0C449D14" w14:textId="77777777" w:rsidTr="00E83D4D">
        <w:tc>
          <w:tcPr>
            <w:tcW w:w="1592" w:type="dxa"/>
            <w:shd w:val="clear" w:color="auto" w:fill="auto"/>
          </w:tcPr>
          <w:p w14:paraId="3FF32971" w14:textId="77777777" w:rsidR="00786BCF" w:rsidRPr="00C7393A" w:rsidRDefault="00786BCF" w:rsidP="00C7393A">
            <w:pPr>
              <w:rPr>
                <w:lang w:bidi="ar-EG"/>
              </w:rPr>
            </w:pPr>
            <w:r w:rsidRPr="00C7393A">
              <w:rPr>
                <w:lang w:bidi="ar-EG"/>
              </w:rPr>
              <w:t>Students No.</w:t>
            </w:r>
          </w:p>
        </w:tc>
        <w:tc>
          <w:tcPr>
            <w:tcW w:w="638" w:type="dxa"/>
            <w:shd w:val="clear" w:color="auto" w:fill="auto"/>
          </w:tcPr>
          <w:p w14:paraId="6E89A87E" w14:textId="54DB3F45" w:rsidR="00786BCF" w:rsidRPr="00786BCF" w:rsidRDefault="00D13255" w:rsidP="00C7393A">
            <w:pPr>
              <w:rPr>
                <w:sz w:val="22"/>
                <w:szCs w:val="22"/>
                <w:lang w:bidi="ar-EG"/>
              </w:rPr>
            </w:pPr>
            <w:r>
              <w:rPr>
                <w:sz w:val="22"/>
                <w:szCs w:val="22"/>
                <w:lang w:bidi="ar-EG"/>
              </w:rPr>
              <w:t>3</w:t>
            </w:r>
          </w:p>
        </w:tc>
        <w:tc>
          <w:tcPr>
            <w:tcW w:w="711" w:type="dxa"/>
            <w:shd w:val="clear" w:color="auto" w:fill="auto"/>
          </w:tcPr>
          <w:p w14:paraId="3211DED0" w14:textId="4C5BC091" w:rsidR="00786BCF" w:rsidRPr="00786BCF" w:rsidRDefault="00D13255" w:rsidP="00C7393A">
            <w:pPr>
              <w:rPr>
                <w:sz w:val="22"/>
                <w:szCs w:val="22"/>
                <w:lang w:bidi="ar-EG"/>
              </w:rPr>
            </w:pPr>
            <w:r>
              <w:rPr>
                <w:sz w:val="22"/>
                <w:szCs w:val="22"/>
                <w:lang w:bidi="ar-EG"/>
              </w:rPr>
              <w:t>14</w:t>
            </w:r>
          </w:p>
        </w:tc>
        <w:tc>
          <w:tcPr>
            <w:tcW w:w="601" w:type="dxa"/>
            <w:shd w:val="clear" w:color="auto" w:fill="auto"/>
          </w:tcPr>
          <w:p w14:paraId="729DA0C2" w14:textId="170A4B16" w:rsidR="00786BCF" w:rsidRPr="00786BCF" w:rsidRDefault="00D13255" w:rsidP="00C7393A">
            <w:pPr>
              <w:rPr>
                <w:sz w:val="22"/>
                <w:szCs w:val="22"/>
                <w:lang w:bidi="ar-EG"/>
              </w:rPr>
            </w:pPr>
            <w:r>
              <w:rPr>
                <w:sz w:val="22"/>
                <w:szCs w:val="22"/>
                <w:lang w:bidi="ar-EG"/>
              </w:rPr>
              <w:t>30</w:t>
            </w:r>
          </w:p>
        </w:tc>
        <w:tc>
          <w:tcPr>
            <w:tcW w:w="707" w:type="dxa"/>
            <w:shd w:val="clear" w:color="auto" w:fill="auto"/>
          </w:tcPr>
          <w:p w14:paraId="242D3275" w14:textId="694CA44B" w:rsidR="00786BCF" w:rsidRPr="00786BCF" w:rsidRDefault="00D13255" w:rsidP="00C7393A">
            <w:pPr>
              <w:rPr>
                <w:sz w:val="22"/>
                <w:szCs w:val="22"/>
                <w:lang w:bidi="ar-EG"/>
              </w:rPr>
            </w:pPr>
            <w:r>
              <w:rPr>
                <w:sz w:val="22"/>
                <w:szCs w:val="22"/>
                <w:lang w:bidi="ar-EG"/>
              </w:rPr>
              <w:t>57</w:t>
            </w:r>
          </w:p>
        </w:tc>
        <w:tc>
          <w:tcPr>
            <w:tcW w:w="707" w:type="dxa"/>
            <w:shd w:val="clear" w:color="auto" w:fill="auto"/>
          </w:tcPr>
          <w:p w14:paraId="74F56F45" w14:textId="143FBD4B" w:rsidR="00786BCF" w:rsidRPr="00786BCF" w:rsidRDefault="00D13255" w:rsidP="00C7393A">
            <w:pPr>
              <w:rPr>
                <w:sz w:val="22"/>
                <w:szCs w:val="22"/>
                <w:lang w:bidi="ar-EG"/>
              </w:rPr>
            </w:pPr>
            <w:r>
              <w:rPr>
                <w:sz w:val="22"/>
                <w:szCs w:val="22"/>
                <w:lang w:bidi="ar-EG"/>
              </w:rPr>
              <w:t>61</w:t>
            </w:r>
          </w:p>
        </w:tc>
        <w:tc>
          <w:tcPr>
            <w:tcW w:w="601" w:type="dxa"/>
            <w:shd w:val="clear" w:color="auto" w:fill="auto"/>
          </w:tcPr>
          <w:p w14:paraId="06BA8FD3" w14:textId="2274ADC9" w:rsidR="00786BCF" w:rsidRPr="00786BCF" w:rsidRDefault="00D13255" w:rsidP="00C7393A">
            <w:pPr>
              <w:rPr>
                <w:sz w:val="22"/>
                <w:szCs w:val="22"/>
                <w:lang w:bidi="ar-EG"/>
              </w:rPr>
            </w:pPr>
            <w:r>
              <w:rPr>
                <w:sz w:val="22"/>
                <w:szCs w:val="22"/>
                <w:lang w:bidi="ar-EG"/>
              </w:rPr>
              <w:t>76</w:t>
            </w:r>
          </w:p>
        </w:tc>
        <w:tc>
          <w:tcPr>
            <w:tcW w:w="650" w:type="dxa"/>
            <w:shd w:val="clear" w:color="auto" w:fill="auto"/>
          </w:tcPr>
          <w:p w14:paraId="3E2C3864" w14:textId="4B29FB50" w:rsidR="00786BCF" w:rsidRPr="00786BCF" w:rsidRDefault="00D13255" w:rsidP="00C7393A">
            <w:pPr>
              <w:rPr>
                <w:sz w:val="22"/>
                <w:szCs w:val="22"/>
                <w:lang w:bidi="ar-EG"/>
              </w:rPr>
            </w:pPr>
            <w:r>
              <w:rPr>
                <w:sz w:val="22"/>
                <w:szCs w:val="22"/>
                <w:lang w:bidi="ar-EG"/>
              </w:rPr>
              <w:t>52</w:t>
            </w:r>
          </w:p>
        </w:tc>
        <w:tc>
          <w:tcPr>
            <w:tcW w:w="601" w:type="dxa"/>
            <w:shd w:val="clear" w:color="auto" w:fill="auto"/>
          </w:tcPr>
          <w:p w14:paraId="417C2AA5" w14:textId="7AE24BAB" w:rsidR="00786BCF" w:rsidRPr="00786BCF" w:rsidRDefault="00D13255" w:rsidP="00C7393A">
            <w:pPr>
              <w:rPr>
                <w:sz w:val="22"/>
                <w:szCs w:val="22"/>
                <w:lang w:bidi="ar-EG"/>
              </w:rPr>
            </w:pPr>
            <w:r>
              <w:rPr>
                <w:sz w:val="22"/>
                <w:szCs w:val="22"/>
                <w:lang w:bidi="ar-EG"/>
              </w:rPr>
              <w:t>56</w:t>
            </w:r>
          </w:p>
        </w:tc>
        <w:tc>
          <w:tcPr>
            <w:tcW w:w="680" w:type="dxa"/>
            <w:shd w:val="clear" w:color="auto" w:fill="auto"/>
          </w:tcPr>
          <w:p w14:paraId="537CDF5F" w14:textId="492AFDF9" w:rsidR="00786BCF" w:rsidRPr="00786BCF" w:rsidRDefault="00D13255" w:rsidP="00C7393A">
            <w:pPr>
              <w:rPr>
                <w:sz w:val="22"/>
                <w:szCs w:val="22"/>
                <w:lang w:bidi="ar-EG"/>
              </w:rPr>
            </w:pPr>
            <w:r>
              <w:rPr>
                <w:sz w:val="22"/>
                <w:szCs w:val="22"/>
                <w:lang w:bidi="ar-EG"/>
              </w:rPr>
              <w:t>69</w:t>
            </w:r>
          </w:p>
        </w:tc>
        <w:tc>
          <w:tcPr>
            <w:tcW w:w="704" w:type="dxa"/>
            <w:shd w:val="clear" w:color="auto" w:fill="auto"/>
          </w:tcPr>
          <w:p w14:paraId="78921AC5" w14:textId="3F2F74D2" w:rsidR="00786BCF" w:rsidRPr="00786BCF" w:rsidRDefault="00D13255" w:rsidP="00C7393A">
            <w:pPr>
              <w:rPr>
                <w:sz w:val="22"/>
                <w:szCs w:val="22"/>
                <w:lang w:bidi="ar-EG"/>
              </w:rPr>
            </w:pPr>
            <w:r>
              <w:rPr>
                <w:sz w:val="22"/>
                <w:szCs w:val="22"/>
                <w:lang w:bidi="ar-EG"/>
              </w:rPr>
              <w:t>60</w:t>
            </w:r>
          </w:p>
        </w:tc>
        <w:tc>
          <w:tcPr>
            <w:tcW w:w="704" w:type="dxa"/>
            <w:shd w:val="clear" w:color="auto" w:fill="auto"/>
          </w:tcPr>
          <w:p w14:paraId="181A00EA" w14:textId="422A5726" w:rsidR="00786BCF" w:rsidRPr="00786BCF" w:rsidRDefault="00D13255" w:rsidP="00C7393A">
            <w:pPr>
              <w:rPr>
                <w:sz w:val="22"/>
                <w:szCs w:val="22"/>
                <w:lang w:bidi="ar-EG"/>
              </w:rPr>
            </w:pPr>
            <w:r>
              <w:rPr>
                <w:sz w:val="22"/>
                <w:szCs w:val="22"/>
                <w:lang w:bidi="ar-EG"/>
              </w:rPr>
              <w:t>67</w:t>
            </w:r>
          </w:p>
        </w:tc>
        <w:tc>
          <w:tcPr>
            <w:tcW w:w="601" w:type="dxa"/>
          </w:tcPr>
          <w:p w14:paraId="4496FCBD" w14:textId="1A933351" w:rsidR="00786BCF" w:rsidRPr="00786BCF" w:rsidRDefault="00D13255" w:rsidP="00C7393A">
            <w:pPr>
              <w:rPr>
                <w:sz w:val="22"/>
                <w:szCs w:val="22"/>
                <w:lang w:bidi="ar-EG"/>
              </w:rPr>
            </w:pPr>
            <w:r>
              <w:rPr>
                <w:sz w:val="22"/>
                <w:szCs w:val="22"/>
                <w:lang w:bidi="ar-EG"/>
              </w:rPr>
              <w:t>21</w:t>
            </w:r>
          </w:p>
        </w:tc>
        <w:tc>
          <w:tcPr>
            <w:tcW w:w="601" w:type="dxa"/>
            <w:shd w:val="clear" w:color="auto" w:fill="auto"/>
          </w:tcPr>
          <w:p w14:paraId="38A1C289" w14:textId="30596316" w:rsidR="00786BCF" w:rsidRPr="00786BCF" w:rsidRDefault="00D13255" w:rsidP="00C7393A">
            <w:pPr>
              <w:rPr>
                <w:sz w:val="22"/>
                <w:szCs w:val="22"/>
                <w:lang w:bidi="ar-EG"/>
              </w:rPr>
            </w:pPr>
            <w:r>
              <w:rPr>
                <w:sz w:val="22"/>
                <w:szCs w:val="22"/>
                <w:lang w:bidi="ar-EG"/>
              </w:rPr>
              <w:t>158</w:t>
            </w:r>
          </w:p>
        </w:tc>
        <w:tc>
          <w:tcPr>
            <w:tcW w:w="817" w:type="dxa"/>
            <w:shd w:val="clear" w:color="auto" w:fill="auto"/>
          </w:tcPr>
          <w:p w14:paraId="30B0DE15" w14:textId="0615DD50" w:rsidR="00786BCF" w:rsidRPr="00786BCF" w:rsidRDefault="00D13255" w:rsidP="00C7393A">
            <w:pPr>
              <w:rPr>
                <w:sz w:val="22"/>
                <w:szCs w:val="22"/>
                <w:lang w:bidi="ar-EG"/>
              </w:rPr>
            </w:pPr>
            <w:r>
              <w:rPr>
                <w:sz w:val="22"/>
                <w:szCs w:val="22"/>
                <w:lang w:bidi="ar-EG"/>
              </w:rPr>
              <w:t>724</w:t>
            </w:r>
          </w:p>
        </w:tc>
      </w:tr>
      <w:tr w:rsidR="00D13255" w:rsidRPr="00C7393A" w14:paraId="00980CF4" w14:textId="77777777" w:rsidTr="00E83D4D">
        <w:tc>
          <w:tcPr>
            <w:tcW w:w="1592" w:type="dxa"/>
            <w:shd w:val="clear" w:color="auto" w:fill="auto"/>
          </w:tcPr>
          <w:p w14:paraId="3F4ACCC0" w14:textId="77777777" w:rsidR="00786BCF" w:rsidRPr="00C7393A" w:rsidRDefault="00786BCF" w:rsidP="00C7393A">
            <w:pPr>
              <w:rPr>
                <w:lang w:bidi="ar-EG"/>
              </w:rPr>
            </w:pPr>
            <w:r w:rsidRPr="00C7393A">
              <w:rPr>
                <w:lang w:bidi="ar-EG"/>
              </w:rPr>
              <w:t>Percentage</w:t>
            </w:r>
          </w:p>
        </w:tc>
        <w:tc>
          <w:tcPr>
            <w:tcW w:w="638" w:type="dxa"/>
            <w:shd w:val="clear" w:color="auto" w:fill="auto"/>
          </w:tcPr>
          <w:p w14:paraId="339DBC57" w14:textId="07FDE33A" w:rsidR="00786BCF" w:rsidRPr="00786BCF" w:rsidRDefault="00E83D4D" w:rsidP="00C7393A">
            <w:pPr>
              <w:rPr>
                <w:sz w:val="22"/>
                <w:szCs w:val="22"/>
                <w:lang w:bidi="ar-EG"/>
              </w:rPr>
            </w:pPr>
            <w:r>
              <w:rPr>
                <w:sz w:val="22"/>
                <w:szCs w:val="22"/>
                <w:lang w:bidi="ar-EG"/>
              </w:rPr>
              <w:t>0</w:t>
            </w:r>
            <w:r w:rsidR="00D13255">
              <w:rPr>
                <w:sz w:val="22"/>
                <w:szCs w:val="22"/>
                <w:lang w:bidi="ar-EG"/>
              </w:rPr>
              <w:t>.41</w:t>
            </w:r>
          </w:p>
        </w:tc>
        <w:tc>
          <w:tcPr>
            <w:tcW w:w="711" w:type="dxa"/>
            <w:shd w:val="clear" w:color="auto" w:fill="auto"/>
          </w:tcPr>
          <w:p w14:paraId="454F203C" w14:textId="6E5ED804" w:rsidR="00786BCF" w:rsidRPr="00786BCF" w:rsidRDefault="00D13255" w:rsidP="00C7393A">
            <w:pPr>
              <w:rPr>
                <w:sz w:val="22"/>
                <w:szCs w:val="22"/>
                <w:lang w:bidi="ar-EG"/>
              </w:rPr>
            </w:pPr>
            <w:r>
              <w:rPr>
                <w:sz w:val="22"/>
                <w:szCs w:val="22"/>
                <w:lang w:bidi="ar-EG"/>
              </w:rPr>
              <w:t>1.93</w:t>
            </w:r>
          </w:p>
        </w:tc>
        <w:tc>
          <w:tcPr>
            <w:tcW w:w="601" w:type="dxa"/>
            <w:shd w:val="clear" w:color="auto" w:fill="auto"/>
          </w:tcPr>
          <w:p w14:paraId="07947458" w14:textId="62830219" w:rsidR="00786BCF" w:rsidRPr="00786BCF" w:rsidRDefault="00D13255" w:rsidP="00C7393A">
            <w:pPr>
              <w:rPr>
                <w:sz w:val="22"/>
                <w:szCs w:val="22"/>
                <w:lang w:bidi="ar-EG"/>
              </w:rPr>
            </w:pPr>
            <w:r>
              <w:rPr>
                <w:sz w:val="22"/>
                <w:szCs w:val="22"/>
                <w:lang w:bidi="ar-EG"/>
              </w:rPr>
              <w:t>4.14</w:t>
            </w:r>
          </w:p>
        </w:tc>
        <w:tc>
          <w:tcPr>
            <w:tcW w:w="707" w:type="dxa"/>
            <w:shd w:val="clear" w:color="auto" w:fill="auto"/>
          </w:tcPr>
          <w:p w14:paraId="653FFF93" w14:textId="6F0313CA" w:rsidR="00786BCF" w:rsidRPr="00786BCF" w:rsidRDefault="00D13255" w:rsidP="00C7393A">
            <w:pPr>
              <w:rPr>
                <w:sz w:val="22"/>
                <w:szCs w:val="22"/>
                <w:lang w:bidi="ar-EG"/>
              </w:rPr>
            </w:pPr>
            <w:r>
              <w:rPr>
                <w:sz w:val="22"/>
                <w:szCs w:val="22"/>
                <w:lang w:bidi="ar-EG"/>
              </w:rPr>
              <w:t>7.87</w:t>
            </w:r>
          </w:p>
        </w:tc>
        <w:tc>
          <w:tcPr>
            <w:tcW w:w="707" w:type="dxa"/>
            <w:shd w:val="clear" w:color="auto" w:fill="auto"/>
          </w:tcPr>
          <w:p w14:paraId="633C9FAA" w14:textId="267FA3FA" w:rsidR="00786BCF" w:rsidRPr="00786BCF" w:rsidRDefault="00D13255" w:rsidP="00C7393A">
            <w:pPr>
              <w:rPr>
                <w:sz w:val="22"/>
                <w:szCs w:val="22"/>
                <w:lang w:bidi="ar-EG"/>
              </w:rPr>
            </w:pPr>
            <w:r>
              <w:rPr>
                <w:sz w:val="22"/>
                <w:szCs w:val="22"/>
                <w:lang w:bidi="ar-EG"/>
              </w:rPr>
              <w:t>8.43</w:t>
            </w:r>
          </w:p>
        </w:tc>
        <w:tc>
          <w:tcPr>
            <w:tcW w:w="601" w:type="dxa"/>
            <w:shd w:val="clear" w:color="auto" w:fill="auto"/>
          </w:tcPr>
          <w:p w14:paraId="27C620DD" w14:textId="5D91A2C4" w:rsidR="00786BCF" w:rsidRPr="00786BCF" w:rsidRDefault="00D13255" w:rsidP="00C7393A">
            <w:pPr>
              <w:rPr>
                <w:sz w:val="22"/>
                <w:szCs w:val="22"/>
                <w:lang w:bidi="ar-EG"/>
              </w:rPr>
            </w:pPr>
            <w:r>
              <w:rPr>
                <w:sz w:val="22"/>
                <w:szCs w:val="22"/>
                <w:lang w:bidi="ar-EG"/>
              </w:rPr>
              <w:t>10.50</w:t>
            </w:r>
          </w:p>
        </w:tc>
        <w:tc>
          <w:tcPr>
            <w:tcW w:w="650" w:type="dxa"/>
            <w:shd w:val="clear" w:color="auto" w:fill="auto"/>
          </w:tcPr>
          <w:p w14:paraId="76E78B88" w14:textId="54505BDF" w:rsidR="00786BCF" w:rsidRPr="00786BCF" w:rsidRDefault="00D13255" w:rsidP="00C7393A">
            <w:pPr>
              <w:rPr>
                <w:sz w:val="22"/>
                <w:szCs w:val="22"/>
                <w:lang w:bidi="ar-EG"/>
              </w:rPr>
            </w:pPr>
            <w:r>
              <w:rPr>
                <w:sz w:val="22"/>
                <w:szCs w:val="22"/>
                <w:lang w:bidi="ar-EG"/>
              </w:rPr>
              <w:t>7.18</w:t>
            </w:r>
          </w:p>
        </w:tc>
        <w:tc>
          <w:tcPr>
            <w:tcW w:w="601" w:type="dxa"/>
            <w:shd w:val="clear" w:color="auto" w:fill="auto"/>
          </w:tcPr>
          <w:p w14:paraId="2BE0EB06" w14:textId="045B99D6" w:rsidR="00786BCF" w:rsidRPr="00786BCF" w:rsidRDefault="00D13255" w:rsidP="00C7393A">
            <w:pPr>
              <w:rPr>
                <w:sz w:val="22"/>
                <w:szCs w:val="22"/>
                <w:lang w:bidi="ar-EG"/>
              </w:rPr>
            </w:pPr>
            <w:r>
              <w:rPr>
                <w:sz w:val="22"/>
                <w:szCs w:val="22"/>
                <w:lang w:bidi="ar-EG"/>
              </w:rPr>
              <w:t>7.73</w:t>
            </w:r>
          </w:p>
        </w:tc>
        <w:tc>
          <w:tcPr>
            <w:tcW w:w="680" w:type="dxa"/>
            <w:shd w:val="clear" w:color="auto" w:fill="auto"/>
          </w:tcPr>
          <w:p w14:paraId="6EA5205D" w14:textId="7B619FCE" w:rsidR="00786BCF" w:rsidRPr="00786BCF" w:rsidRDefault="00D13255" w:rsidP="00C7393A">
            <w:pPr>
              <w:rPr>
                <w:sz w:val="22"/>
                <w:szCs w:val="22"/>
                <w:lang w:bidi="ar-EG"/>
              </w:rPr>
            </w:pPr>
            <w:r>
              <w:rPr>
                <w:sz w:val="22"/>
                <w:szCs w:val="22"/>
                <w:lang w:bidi="ar-EG"/>
              </w:rPr>
              <w:t>9.53</w:t>
            </w:r>
          </w:p>
        </w:tc>
        <w:tc>
          <w:tcPr>
            <w:tcW w:w="704" w:type="dxa"/>
            <w:shd w:val="clear" w:color="auto" w:fill="auto"/>
          </w:tcPr>
          <w:p w14:paraId="4FD79229" w14:textId="1786B6ED" w:rsidR="00786BCF" w:rsidRPr="00786BCF" w:rsidRDefault="00D13255" w:rsidP="00C7393A">
            <w:pPr>
              <w:rPr>
                <w:sz w:val="22"/>
                <w:szCs w:val="22"/>
                <w:lang w:bidi="ar-EG"/>
              </w:rPr>
            </w:pPr>
            <w:r>
              <w:rPr>
                <w:sz w:val="22"/>
                <w:szCs w:val="22"/>
                <w:lang w:bidi="ar-EG"/>
              </w:rPr>
              <w:t>8.29</w:t>
            </w:r>
          </w:p>
        </w:tc>
        <w:tc>
          <w:tcPr>
            <w:tcW w:w="704" w:type="dxa"/>
            <w:shd w:val="clear" w:color="auto" w:fill="auto"/>
          </w:tcPr>
          <w:p w14:paraId="1C0F0AD6" w14:textId="50085060" w:rsidR="00786BCF" w:rsidRPr="00786BCF" w:rsidRDefault="00D13255" w:rsidP="00C7393A">
            <w:pPr>
              <w:rPr>
                <w:sz w:val="22"/>
                <w:szCs w:val="22"/>
                <w:lang w:bidi="ar-EG"/>
              </w:rPr>
            </w:pPr>
            <w:r>
              <w:rPr>
                <w:sz w:val="22"/>
                <w:szCs w:val="22"/>
                <w:lang w:bidi="ar-EG"/>
              </w:rPr>
              <w:t>9.25</w:t>
            </w:r>
          </w:p>
        </w:tc>
        <w:tc>
          <w:tcPr>
            <w:tcW w:w="601" w:type="dxa"/>
          </w:tcPr>
          <w:p w14:paraId="6DDB6529" w14:textId="62A223EA" w:rsidR="00E83D4D" w:rsidRPr="00786BCF" w:rsidRDefault="00D13255" w:rsidP="00E83D4D">
            <w:pPr>
              <w:rPr>
                <w:sz w:val="22"/>
                <w:szCs w:val="22"/>
                <w:lang w:bidi="ar-EG"/>
              </w:rPr>
            </w:pPr>
            <w:r>
              <w:rPr>
                <w:sz w:val="22"/>
                <w:szCs w:val="22"/>
                <w:lang w:bidi="ar-EG"/>
              </w:rPr>
              <w:t>2.90</w:t>
            </w:r>
          </w:p>
        </w:tc>
        <w:tc>
          <w:tcPr>
            <w:tcW w:w="601" w:type="dxa"/>
            <w:shd w:val="clear" w:color="auto" w:fill="auto"/>
          </w:tcPr>
          <w:p w14:paraId="081F625A" w14:textId="1165B000" w:rsidR="00786BCF" w:rsidRPr="00786BCF" w:rsidRDefault="00D13255" w:rsidP="00C7393A">
            <w:pPr>
              <w:rPr>
                <w:sz w:val="22"/>
                <w:szCs w:val="22"/>
                <w:lang w:bidi="ar-EG"/>
              </w:rPr>
            </w:pPr>
            <w:r>
              <w:rPr>
                <w:sz w:val="22"/>
                <w:szCs w:val="22"/>
                <w:lang w:bidi="ar-EG"/>
              </w:rPr>
              <w:t>21.82</w:t>
            </w:r>
          </w:p>
        </w:tc>
        <w:tc>
          <w:tcPr>
            <w:tcW w:w="817" w:type="dxa"/>
            <w:shd w:val="clear" w:color="auto" w:fill="auto"/>
          </w:tcPr>
          <w:p w14:paraId="370CC96C" w14:textId="77777777" w:rsidR="00786BCF" w:rsidRPr="00786BCF" w:rsidRDefault="00786BCF" w:rsidP="00C7393A">
            <w:pPr>
              <w:rPr>
                <w:sz w:val="22"/>
                <w:szCs w:val="22"/>
                <w:lang w:bidi="ar-EG"/>
              </w:rPr>
            </w:pPr>
            <w:r w:rsidRPr="00786BCF">
              <w:rPr>
                <w:sz w:val="22"/>
                <w:szCs w:val="22"/>
                <w:lang w:bidi="ar-EG"/>
              </w:rPr>
              <w:t>100%</w:t>
            </w:r>
          </w:p>
        </w:tc>
      </w:tr>
    </w:tbl>
    <w:p w14:paraId="6435A283" w14:textId="77777777" w:rsidR="00C7393A" w:rsidRPr="00C7393A" w:rsidRDefault="00C7393A" w:rsidP="00C7393A">
      <w:pPr>
        <w:ind w:left="567"/>
        <w:rPr>
          <w:lang w:bidi="ar-EG"/>
        </w:rPr>
      </w:pPr>
    </w:p>
    <w:p w14:paraId="78A86C6E" w14:textId="77777777" w:rsidR="00C7393A" w:rsidRPr="00C7393A" w:rsidRDefault="00C7393A" w:rsidP="00C7393A">
      <w:pPr>
        <w:ind w:left="567"/>
        <w:rPr>
          <w:lang w:bidi="ar-EG"/>
        </w:rPr>
      </w:pPr>
    </w:p>
    <w:p w14:paraId="2D0B5AE9" w14:textId="77777777" w:rsidR="008C3659" w:rsidRDefault="008C3659" w:rsidP="008C3659">
      <w:pPr>
        <w:ind w:left="360" w:right="-124"/>
        <w:rPr>
          <w:lang w:bidi="ar-EG"/>
        </w:rPr>
      </w:pPr>
    </w:p>
    <w:p w14:paraId="6400F594" w14:textId="1701611F" w:rsidR="00C7393A" w:rsidRDefault="00D13255" w:rsidP="008C3659">
      <w:pPr>
        <w:pStyle w:val="Heading7"/>
        <w:ind w:right="-124"/>
        <w:jc w:val="left"/>
        <w:rPr>
          <w:rFonts w:cs="Times New Roman"/>
          <w:b/>
          <w:bCs/>
          <w:sz w:val="28"/>
          <w:szCs w:val="28"/>
          <w:rtl/>
        </w:rPr>
      </w:pPr>
      <w:r w:rsidRPr="00D13255">
        <w:rPr>
          <w:rFonts w:cs="Times New Roman"/>
          <w:b/>
          <w:bCs/>
          <w:noProof/>
          <w:sz w:val="28"/>
          <w:szCs w:val="28"/>
        </w:rPr>
        <w:lastRenderedPageBreak/>
        <w:drawing>
          <wp:inline distT="0" distB="0" distL="0" distR="0" wp14:anchorId="6885BC76" wp14:editId="2B162996">
            <wp:extent cx="6286500" cy="3399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399790"/>
                    </a:xfrm>
                    <a:prstGeom prst="rect">
                      <a:avLst/>
                    </a:prstGeom>
                    <a:noFill/>
                    <a:ln>
                      <a:noFill/>
                    </a:ln>
                  </pic:spPr>
                </pic:pic>
              </a:graphicData>
            </a:graphic>
          </wp:inline>
        </w:drawing>
      </w:r>
    </w:p>
    <w:p w14:paraId="41EC5C08" w14:textId="77777777" w:rsidR="008C3659" w:rsidRPr="002E7FA6" w:rsidRDefault="008C3659" w:rsidP="008C3659">
      <w:pPr>
        <w:pStyle w:val="Heading7"/>
        <w:ind w:right="-124"/>
        <w:jc w:val="left"/>
        <w:rPr>
          <w:rFonts w:cs="Times New Roman"/>
          <w:b/>
          <w:bCs/>
          <w:sz w:val="28"/>
          <w:szCs w:val="28"/>
        </w:rPr>
      </w:pPr>
      <w:r w:rsidRPr="002E7FA6">
        <w:rPr>
          <w:rFonts w:cs="Times New Roman"/>
          <w:b/>
          <w:bCs/>
          <w:sz w:val="28"/>
          <w:szCs w:val="28"/>
        </w:rPr>
        <w:t>C- Professional Information</w:t>
      </w:r>
    </w:p>
    <w:p w14:paraId="7A374138" w14:textId="77777777" w:rsidR="00552061" w:rsidRDefault="00875A5D" w:rsidP="008C3659">
      <w:pPr>
        <w:pStyle w:val="Heading7"/>
        <w:spacing w:after="120"/>
        <w:ind w:left="357" w:right="-124"/>
        <w:jc w:val="left"/>
        <w:rPr>
          <w:rFonts w:cs="Times New Roman"/>
          <w:b/>
          <w:bCs/>
          <w:sz w:val="24"/>
          <w:szCs w:val="24"/>
        </w:rPr>
      </w:pPr>
      <w:r>
        <w:rPr>
          <w:rFonts w:cs="Times New Roman"/>
          <w:b/>
          <w:bCs/>
          <w:sz w:val="24"/>
          <w:szCs w:val="24"/>
        </w:rPr>
        <w:t>C.1</w:t>
      </w:r>
      <w:r w:rsidR="008C3659" w:rsidRPr="002E7FA6">
        <w:rPr>
          <w:rFonts w:cs="Times New Roman"/>
          <w:b/>
          <w:bCs/>
          <w:sz w:val="24"/>
          <w:szCs w:val="24"/>
        </w:rPr>
        <w:t xml:space="preserve"> – Course </w:t>
      </w:r>
      <w:r>
        <w:rPr>
          <w:rFonts w:cs="Times New Roman"/>
          <w:b/>
          <w:bCs/>
          <w:sz w:val="24"/>
          <w:szCs w:val="24"/>
        </w:rPr>
        <w:t>Lectures</w:t>
      </w:r>
      <w:r w:rsidR="00552061">
        <w:rPr>
          <w:rFonts w:cs="Times New Roman"/>
          <w:b/>
          <w:bCs/>
          <w:sz w:val="24"/>
          <w:szCs w:val="24"/>
        </w:rPr>
        <w:t xml:space="preserve"> </w:t>
      </w:r>
    </w:p>
    <w:p w14:paraId="23937680" w14:textId="34CDFCE7" w:rsidR="008C3659" w:rsidRPr="002E7FA6" w:rsidRDefault="00552061" w:rsidP="008C3659">
      <w:pPr>
        <w:pStyle w:val="Heading7"/>
        <w:spacing w:after="120"/>
        <w:ind w:left="357" w:right="-124"/>
        <w:jc w:val="left"/>
        <w:rPr>
          <w:rFonts w:cs="Times New Roman"/>
          <w:b/>
          <w:bCs/>
          <w:sz w:val="24"/>
          <w:szCs w:val="24"/>
        </w:rPr>
      </w:pPr>
      <w:r>
        <w:rPr>
          <w:rFonts w:cs="Times New Roman"/>
          <w:b/>
          <w:bCs/>
          <w:sz w:val="24"/>
          <w:szCs w:val="24"/>
        </w:rPr>
        <w:t xml:space="preserve"> </w:t>
      </w:r>
      <w:r w:rsidRPr="00E37B35">
        <w:rPr>
          <w:rFonts w:cs="Times New Roman"/>
          <w:b/>
          <w:bCs/>
          <w:sz w:val="24"/>
          <w:szCs w:val="24"/>
        </w:rPr>
        <w:t>Teaching</w:t>
      </w:r>
      <w:r>
        <w:rPr>
          <w:rFonts w:cs="Times New Roman"/>
          <w:b/>
          <w:bCs/>
          <w:sz w:val="24"/>
          <w:szCs w:val="24"/>
        </w:rPr>
        <w:t xml:space="preserve"> using </w:t>
      </w:r>
      <w:r>
        <w:rPr>
          <w:rFonts w:cs="Times New Roman"/>
          <w:b/>
          <w:bCs/>
          <w:sz w:val="24"/>
          <w:szCs w:val="24"/>
          <w:lang w:bidi="ar-EG"/>
        </w:rPr>
        <w:t>Online Learning tools</w:t>
      </w:r>
    </w:p>
    <w:tbl>
      <w:tblPr>
        <w:tblStyle w:val="TableGrid"/>
        <w:tblW w:w="8335" w:type="dxa"/>
        <w:jc w:val="center"/>
        <w:tblLayout w:type="fixed"/>
        <w:tblLook w:val="04A0" w:firstRow="1" w:lastRow="0" w:firstColumn="1" w:lastColumn="0" w:noHBand="0" w:noVBand="1"/>
      </w:tblPr>
      <w:tblGrid>
        <w:gridCol w:w="4339"/>
        <w:gridCol w:w="1170"/>
        <w:gridCol w:w="2826"/>
      </w:tblGrid>
      <w:tr w:rsidR="00D13255" w:rsidRPr="008E1041" w14:paraId="1AF133CA" w14:textId="77777777" w:rsidTr="00D13255">
        <w:trPr>
          <w:jc w:val="center"/>
        </w:trPr>
        <w:tc>
          <w:tcPr>
            <w:tcW w:w="4339" w:type="dxa"/>
            <w:shd w:val="clear" w:color="auto" w:fill="B4C6E7" w:themeFill="accent1" w:themeFillTint="66"/>
            <w:vAlign w:val="center"/>
          </w:tcPr>
          <w:p w14:paraId="689935B8" w14:textId="77777777" w:rsidR="00D13255" w:rsidRPr="008E1041" w:rsidRDefault="00D13255" w:rsidP="004614BE">
            <w:pPr>
              <w:jc w:val="center"/>
              <w:rPr>
                <w:rFonts w:asciiTheme="majorBidi" w:hAnsiTheme="majorBidi" w:cstheme="majorBidi"/>
                <w:b/>
                <w:bCs/>
              </w:rPr>
            </w:pPr>
            <w:r w:rsidRPr="008E1041">
              <w:rPr>
                <w:rFonts w:asciiTheme="majorBidi" w:hAnsiTheme="majorBidi" w:cstheme="majorBidi"/>
                <w:b/>
                <w:bCs/>
              </w:rPr>
              <w:t>Course Content</w:t>
            </w:r>
            <w:r>
              <w:rPr>
                <w:rFonts w:asciiTheme="majorBidi" w:hAnsiTheme="majorBidi" w:cstheme="majorBidi"/>
                <w:b/>
                <w:bCs/>
              </w:rPr>
              <w:t xml:space="preserve"> (Part I)</w:t>
            </w:r>
          </w:p>
        </w:tc>
        <w:tc>
          <w:tcPr>
            <w:tcW w:w="1170" w:type="dxa"/>
            <w:shd w:val="clear" w:color="auto" w:fill="B4C6E7" w:themeFill="accent1" w:themeFillTint="66"/>
            <w:vAlign w:val="center"/>
          </w:tcPr>
          <w:p w14:paraId="58AECA28" w14:textId="203AD6C9" w:rsidR="00D13255" w:rsidRPr="008E1041" w:rsidRDefault="00D13255" w:rsidP="004614BE">
            <w:pPr>
              <w:jc w:val="center"/>
              <w:rPr>
                <w:rFonts w:asciiTheme="majorBidi" w:hAnsiTheme="majorBidi" w:cstheme="majorBidi"/>
                <w:b/>
                <w:bCs/>
              </w:rPr>
            </w:pPr>
            <w:r w:rsidRPr="008E1041">
              <w:rPr>
                <w:rFonts w:asciiTheme="majorBidi" w:hAnsiTheme="majorBidi" w:cstheme="majorBidi"/>
                <w:b/>
                <w:bCs/>
              </w:rPr>
              <w:t>Lecture</w:t>
            </w:r>
          </w:p>
          <w:p w14:paraId="448E331A" w14:textId="77777777" w:rsidR="00D13255" w:rsidRPr="008E1041" w:rsidRDefault="00D13255" w:rsidP="004614BE">
            <w:pPr>
              <w:jc w:val="center"/>
              <w:rPr>
                <w:rFonts w:asciiTheme="majorBidi" w:hAnsiTheme="majorBidi" w:cstheme="majorBidi"/>
                <w:b/>
                <w:bCs/>
              </w:rPr>
            </w:pPr>
            <w:r w:rsidRPr="008E1041">
              <w:rPr>
                <w:rFonts w:asciiTheme="majorBidi" w:hAnsiTheme="majorBidi" w:cstheme="majorBidi"/>
                <w:b/>
                <w:bCs/>
              </w:rPr>
              <w:t>Hours</w:t>
            </w:r>
          </w:p>
        </w:tc>
        <w:tc>
          <w:tcPr>
            <w:tcW w:w="2826" w:type="dxa"/>
            <w:shd w:val="clear" w:color="auto" w:fill="B4C6E7" w:themeFill="accent1" w:themeFillTint="66"/>
            <w:vAlign w:val="center"/>
          </w:tcPr>
          <w:p w14:paraId="49CB6512" w14:textId="6CFEF8FF" w:rsidR="00D13255" w:rsidRPr="008E1041" w:rsidRDefault="00D13255" w:rsidP="004614BE">
            <w:pPr>
              <w:jc w:val="center"/>
              <w:rPr>
                <w:rFonts w:asciiTheme="majorBidi" w:hAnsiTheme="majorBidi" w:cstheme="majorBidi"/>
                <w:b/>
                <w:bCs/>
              </w:rPr>
            </w:pPr>
            <w:r w:rsidRPr="002E7FA6">
              <w:rPr>
                <w:b/>
                <w:bCs/>
              </w:rPr>
              <w:t>Lecturer</w:t>
            </w:r>
          </w:p>
        </w:tc>
      </w:tr>
      <w:tr w:rsidR="00A465B8" w:rsidRPr="008E1041" w14:paraId="1D918FC9" w14:textId="77777777" w:rsidTr="00D13255">
        <w:trPr>
          <w:jc w:val="center"/>
        </w:trPr>
        <w:tc>
          <w:tcPr>
            <w:tcW w:w="4339" w:type="dxa"/>
            <w:vAlign w:val="center"/>
          </w:tcPr>
          <w:p w14:paraId="24B86908" w14:textId="1EE48938" w:rsidR="00A465B8" w:rsidRPr="00F74430" w:rsidRDefault="00A465B8" w:rsidP="00A465B8">
            <w:pPr>
              <w:spacing w:before="60" w:after="60"/>
              <w:jc w:val="both"/>
            </w:pPr>
            <w:r>
              <w:rPr>
                <w:rFonts w:asciiTheme="majorBidi" w:hAnsiTheme="majorBidi" w:cstheme="majorBidi"/>
                <w:color w:val="000000"/>
                <w:lang w:val="en-CA"/>
              </w:rPr>
              <w:t>Introduction to ordinary differential equations (ODEs). Methods of solution for 1</w:t>
            </w:r>
            <w:r w:rsidRPr="00A90465">
              <w:rPr>
                <w:rFonts w:asciiTheme="majorBidi" w:hAnsiTheme="majorBidi" w:cstheme="majorBidi"/>
                <w:color w:val="000000"/>
                <w:vertAlign w:val="superscript"/>
                <w:lang w:val="en-CA"/>
              </w:rPr>
              <w:t>st</w:t>
            </w:r>
            <w:r>
              <w:rPr>
                <w:rFonts w:asciiTheme="majorBidi" w:hAnsiTheme="majorBidi" w:cstheme="majorBidi"/>
                <w:color w:val="000000"/>
                <w:lang w:val="en-CA"/>
              </w:rPr>
              <w:t xml:space="preserve"> order ODEs.</w:t>
            </w:r>
          </w:p>
        </w:tc>
        <w:tc>
          <w:tcPr>
            <w:tcW w:w="1170" w:type="dxa"/>
            <w:vAlign w:val="center"/>
          </w:tcPr>
          <w:p w14:paraId="51A21C8A" w14:textId="53F19F25"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vAlign w:val="center"/>
          </w:tcPr>
          <w:p w14:paraId="4BD1BC04" w14:textId="2741BF12"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532DC2A8" w14:textId="0B1E26B6" w:rsidR="00A465B8" w:rsidRPr="00E83D4D" w:rsidRDefault="00A465B8" w:rsidP="00A465B8">
            <w:pPr>
              <w:spacing w:before="60" w:after="60"/>
            </w:pPr>
            <w:r>
              <w:t xml:space="preserve">Dr. </w:t>
            </w:r>
            <w:r w:rsidRPr="00462B0E">
              <w:t>Ramy Farouk</w:t>
            </w:r>
          </w:p>
        </w:tc>
      </w:tr>
      <w:tr w:rsidR="00A465B8" w:rsidRPr="008E1041" w14:paraId="15C409D7" w14:textId="77777777" w:rsidTr="00D13255">
        <w:trPr>
          <w:jc w:val="center"/>
        </w:trPr>
        <w:tc>
          <w:tcPr>
            <w:tcW w:w="4339" w:type="dxa"/>
            <w:vAlign w:val="center"/>
          </w:tcPr>
          <w:p w14:paraId="3354AF35" w14:textId="4806012B" w:rsidR="00A465B8" w:rsidRPr="00A64323" w:rsidRDefault="00A465B8" w:rsidP="00A465B8">
            <w:pPr>
              <w:spacing w:before="60" w:after="60"/>
              <w:jc w:val="both"/>
            </w:pPr>
            <w:r>
              <w:rPr>
                <w:rFonts w:asciiTheme="majorBidi" w:hAnsiTheme="majorBidi" w:cstheme="majorBidi"/>
                <w:color w:val="000000"/>
                <w:lang w:val="en-CA"/>
              </w:rPr>
              <w:t xml:space="preserve"> Methods of solution for 1</w:t>
            </w:r>
            <w:r w:rsidRPr="00A90465">
              <w:rPr>
                <w:rFonts w:asciiTheme="majorBidi" w:hAnsiTheme="majorBidi" w:cstheme="majorBidi"/>
                <w:color w:val="000000"/>
                <w:vertAlign w:val="superscript"/>
                <w:lang w:val="en-CA"/>
              </w:rPr>
              <w:t>st</w:t>
            </w:r>
            <w:r>
              <w:rPr>
                <w:rFonts w:asciiTheme="majorBidi" w:hAnsiTheme="majorBidi" w:cstheme="majorBidi"/>
                <w:color w:val="000000"/>
                <w:lang w:val="en-CA"/>
              </w:rPr>
              <w:t xml:space="preserve"> order ODEs (Continue).</w:t>
            </w:r>
            <w:r>
              <w:rPr>
                <w:rFonts w:asciiTheme="majorBidi" w:hAnsiTheme="majorBidi" w:cstheme="majorBidi"/>
              </w:rPr>
              <w:t xml:space="preserve"> </w:t>
            </w:r>
          </w:p>
        </w:tc>
        <w:tc>
          <w:tcPr>
            <w:tcW w:w="1170" w:type="dxa"/>
            <w:vAlign w:val="center"/>
          </w:tcPr>
          <w:p w14:paraId="52D2504E" w14:textId="16C5965C"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vAlign w:val="center"/>
          </w:tcPr>
          <w:p w14:paraId="4F050D4D"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695FA82F" w14:textId="0FDC2D86"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00F70387" w14:textId="77777777" w:rsidTr="00D13255">
        <w:trPr>
          <w:jc w:val="center"/>
        </w:trPr>
        <w:tc>
          <w:tcPr>
            <w:tcW w:w="4339" w:type="dxa"/>
            <w:vAlign w:val="center"/>
          </w:tcPr>
          <w:p w14:paraId="2D53FC66" w14:textId="084C2D54" w:rsidR="00A465B8" w:rsidRPr="00A64323" w:rsidRDefault="00A465B8" w:rsidP="00A465B8">
            <w:pPr>
              <w:spacing w:before="60" w:after="60"/>
              <w:jc w:val="both"/>
            </w:pPr>
            <w:r>
              <w:rPr>
                <w:rFonts w:asciiTheme="majorBidi" w:hAnsiTheme="majorBidi" w:cstheme="majorBidi"/>
              </w:rPr>
              <w:t>Second order ODEs reduced to first order ODEs, Introduction to Linear ODEs with constant coefficients. Finding the complementary function solution.</w:t>
            </w:r>
          </w:p>
        </w:tc>
        <w:tc>
          <w:tcPr>
            <w:tcW w:w="1170" w:type="dxa"/>
            <w:vAlign w:val="center"/>
          </w:tcPr>
          <w:p w14:paraId="0A069A71" w14:textId="188F5BD0"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6972F9CD"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3A5F9C2B" w14:textId="7AE628E0"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6F77B755" w14:textId="77777777" w:rsidTr="00D13255">
        <w:trPr>
          <w:jc w:val="center"/>
        </w:trPr>
        <w:tc>
          <w:tcPr>
            <w:tcW w:w="4339" w:type="dxa"/>
            <w:vAlign w:val="center"/>
          </w:tcPr>
          <w:p w14:paraId="35C18EEC" w14:textId="080A1E68" w:rsidR="00A465B8" w:rsidRPr="00A64323" w:rsidRDefault="00A465B8" w:rsidP="00A465B8">
            <w:pPr>
              <w:spacing w:before="60" w:after="60"/>
              <w:jc w:val="both"/>
            </w:pPr>
            <w:r>
              <w:rPr>
                <w:rFonts w:asciiTheme="majorBidi" w:hAnsiTheme="majorBidi" w:cstheme="majorBidi"/>
              </w:rPr>
              <w:t xml:space="preserve">Finding particular integral solution using method of variation of parameters. Introducing Operator method to find the particular integral solution. </w:t>
            </w:r>
          </w:p>
        </w:tc>
        <w:tc>
          <w:tcPr>
            <w:tcW w:w="1170" w:type="dxa"/>
            <w:vAlign w:val="center"/>
          </w:tcPr>
          <w:p w14:paraId="5D94BD0D" w14:textId="23E25973"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27BFA9DB"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2E257EA1" w14:textId="7EE3FABD"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2437F67B" w14:textId="77777777" w:rsidTr="00D13255">
        <w:trPr>
          <w:jc w:val="center"/>
        </w:trPr>
        <w:tc>
          <w:tcPr>
            <w:tcW w:w="4339" w:type="dxa"/>
            <w:vAlign w:val="center"/>
          </w:tcPr>
          <w:p w14:paraId="3582F019" w14:textId="5178C694" w:rsidR="00A465B8" w:rsidRPr="007E5285" w:rsidRDefault="00A465B8" w:rsidP="00A465B8">
            <w:pPr>
              <w:spacing w:before="60" w:after="60"/>
              <w:jc w:val="both"/>
            </w:pPr>
            <w:r>
              <w:rPr>
                <w:rFonts w:asciiTheme="majorBidi" w:hAnsiTheme="majorBidi" w:cstheme="majorBidi"/>
              </w:rPr>
              <w:t>Operator method (continue). Solving System of ODEs by operator method.</w:t>
            </w:r>
          </w:p>
        </w:tc>
        <w:tc>
          <w:tcPr>
            <w:tcW w:w="1170" w:type="dxa"/>
            <w:vAlign w:val="center"/>
          </w:tcPr>
          <w:p w14:paraId="7B41C4A6" w14:textId="19277D65"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139D30A3"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2521FEC8" w14:textId="105F92DE"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173F3F0F" w14:textId="77777777" w:rsidTr="00D13255">
        <w:trPr>
          <w:jc w:val="center"/>
        </w:trPr>
        <w:tc>
          <w:tcPr>
            <w:tcW w:w="4339" w:type="dxa"/>
            <w:vAlign w:val="center"/>
          </w:tcPr>
          <w:p w14:paraId="60D6C13A" w14:textId="0775BB23" w:rsidR="00A465B8" w:rsidRPr="006E1151" w:rsidRDefault="00A465B8" w:rsidP="00A465B8">
            <w:pPr>
              <w:autoSpaceDE w:val="0"/>
              <w:autoSpaceDN w:val="0"/>
              <w:adjustRightInd w:val="0"/>
            </w:pPr>
            <w:r>
              <w:rPr>
                <w:rFonts w:asciiTheme="majorBidi" w:hAnsiTheme="majorBidi" w:cstheme="majorBidi"/>
              </w:rPr>
              <w:t xml:space="preserve">Introduction to Laplace transform, finding Laplace transform of elementary functions. </w:t>
            </w:r>
          </w:p>
        </w:tc>
        <w:tc>
          <w:tcPr>
            <w:tcW w:w="1170" w:type="dxa"/>
            <w:vAlign w:val="center"/>
          </w:tcPr>
          <w:p w14:paraId="29BFB207" w14:textId="02B8B195"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25B8D3AD"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3A1D75DC" w14:textId="3E9D6CF0"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22CADEEC" w14:textId="77777777" w:rsidTr="00D13255">
        <w:trPr>
          <w:jc w:val="center"/>
        </w:trPr>
        <w:tc>
          <w:tcPr>
            <w:tcW w:w="4339" w:type="dxa"/>
            <w:vAlign w:val="center"/>
          </w:tcPr>
          <w:p w14:paraId="1ACCB5BD" w14:textId="66F55B9B" w:rsidR="00A465B8" w:rsidRPr="006E1151" w:rsidRDefault="00A465B8" w:rsidP="00A465B8">
            <w:r>
              <w:rPr>
                <w:rFonts w:asciiTheme="majorBidi" w:hAnsiTheme="majorBidi" w:cstheme="majorBidi"/>
              </w:rPr>
              <w:lastRenderedPageBreak/>
              <w:t xml:space="preserve">Inverse Laplace transform and convolution theorem. </w:t>
            </w:r>
          </w:p>
        </w:tc>
        <w:tc>
          <w:tcPr>
            <w:tcW w:w="1170" w:type="dxa"/>
            <w:vAlign w:val="center"/>
          </w:tcPr>
          <w:p w14:paraId="3A64CC3B" w14:textId="364153DD"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30FA7928"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47FBD298" w14:textId="1406BE03"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5A523F0C" w14:textId="77777777" w:rsidTr="00D13255">
        <w:trPr>
          <w:jc w:val="center"/>
        </w:trPr>
        <w:tc>
          <w:tcPr>
            <w:tcW w:w="4339" w:type="dxa"/>
            <w:vAlign w:val="center"/>
          </w:tcPr>
          <w:p w14:paraId="59532C5D" w14:textId="37853A97" w:rsidR="00A465B8" w:rsidRPr="007C2B4D" w:rsidRDefault="00A465B8" w:rsidP="00A465B8">
            <w:pPr>
              <w:spacing w:before="60" w:after="60"/>
              <w:jc w:val="both"/>
            </w:pPr>
            <w:r>
              <w:rPr>
                <w:rFonts w:asciiTheme="majorBidi" w:hAnsiTheme="majorBidi" w:cstheme="majorBidi"/>
              </w:rPr>
              <w:t xml:space="preserve">Solving differential and integral equations using Laplace transform. </w:t>
            </w:r>
          </w:p>
        </w:tc>
        <w:tc>
          <w:tcPr>
            <w:tcW w:w="1170" w:type="dxa"/>
            <w:vAlign w:val="center"/>
          </w:tcPr>
          <w:p w14:paraId="66D9CA0B" w14:textId="401FA014"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5B4923E0"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4C28F52B" w14:textId="1FF23CE4"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3A669DFF" w14:textId="77777777" w:rsidTr="00D13255">
        <w:trPr>
          <w:jc w:val="center"/>
        </w:trPr>
        <w:tc>
          <w:tcPr>
            <w:tcW w:w="4339" w:type="dxa"/>
            <w:vAlign w:val="center"/>
          </w:tcPr>
          <w:p w14:paraId="41B3A918" w14:textId="74205F82" w:rsidR="00A465B8" w:rsidRPr="007C2B4D" w:rsidRDefault="00A465B8" w:rsidP="00A465B8">
            <w:pPr>
              <w:autoSpaceDE w:val="0"/>
              <w:autoSpaceDN w:val="0"/>
              <w:adjustRightInd w:val="0"/>
            </w:pPr>
            <w:r>
              <w:rPr>
                <w:rFonts w:asciiTheme="majorBidi" w:hAnsiTheme="majorBidi" w:cstheme="majorBidi"/>
              </w:rPr>
              <w:t>Numerical methods for solving ordinary differential equations.</w:t>
            </w:r>
          </w:p>
        </w:tc>
        <w:tc>
          <w:tcPr>
            <w:tcW w:w="1170" w:type="dxa"/>
            <w:vAlign w:val="center"/>
          </w:tcPr>
          <w:p w14:paraId="246AD59D" w14:textId="0D0EDED7" w:rsidR="00A465B8" w:rsidRPr="008E1041" w:rsidRDefault="00A465B8"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22284623"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31919DFC" w14:textId="7E1766DB"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5E216D23" w14:textId="77777777" w:rsidTr="00D13255">
        <w:trPr>
          <w:jc w:val="center"/>
        </w:trPr>
        <w:tc>
          <w:tcPr>
            <w:tcW w:w="4339" w:type="dxa"/>
            <w:vAlign w:val="center"/>
          </w:tcPr>
          <w:p w14:paraId="4D52F3D9" w14:textId="389D830B" w:rsidR="00A465B8" w:rsidRPr="007C2B4D" w:rsidRDefault="00A465B8" w:rsidP="00A465B8">
            <w:pPr>
              <w:autoSpaceDE w:val="0"/>
              <w:autoSpaceDN w:val="0"/>
              <w:adjustRightInd w:val="0"/>
            </w:pPr>
            <w:r>
              <w:rPr>
                <w:rFonts w:asciiTheme="majorBidi" w:hAnsiTheme="majorBidi" w:cstheme="majorBidi"/>
              </w:rPr>
              <w:t>Fourier series expansion of periodic functions.</w:t>
            </w:r>
          </w:p>
        </w:tc>
        <w:tc>
          <w:tcPr>
            <w:tcW w:w="1170" w:type="dxa"/>
            <w:vAlign w:val="center"/>
          </w:tcPr>
          <w:p w14:paraId="0261BCD4" w14:textId="3A385F51" w:rsidR="00A465B8" w:rsidRPr="008E1041" w:rsidRDefault="008522E5"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3</w:t>
            </w:r>
          </w:p>
        </w:tc>
        <w:tc>
          <w:tcPr>
            <w:tcW w:w="2826" w:type="dxa"/>
          </w:tcPr>
          <w:p w14:paraId="283D10B1"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7A95C131" w14:textId="49B62679"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2381AF68" w14:textId="77777777" w:rsidTr="00D13255">
        <w:trPr>
          <w:jc w:val="center"/>
        </w:trPr>
        <w:tc>
          <w:tcPr>
            <w:tcW w:w="4339" w:type="dxa"/>
            <w:vAlign w:val="center"/>
          </w:tcPr>
          <w:p w14:paraId="0ACE1150" w14:textId="2D5A8C8D" w:rsidR="00A465B8" w:rsidRPr="00512DC7" w:rsidRDefault="00A465B8" w:rsidP="00A465B8">
            <w:pPr>
              <w:spacing w:before="60" w:after="60"/>
              <w:jc w:val="both"/>
            </w:pPr>
            <w:r>
              <w:rPr>
                <w:rFonts w:asciiTheme="majorBidi" w:hAnsiTheme="majorBidi" w:cstheme="majorBidi"/>
              </w:rPr>
              <w:t>Introduction to partial differential equations (PDEs)</w:t>
            </w:r>
            <w:r w:rsidR="008522E5">
              <w:rPr>
                <w:rFonts w:asciiTheme="majorBidi" w:hAnsiTheme="majorBidi" w:cstheme="majorBidi"/>
              </w:rPr>
              <w:t>.</w:t>
            </w:r>
            <w:r>
              <w:rPr>
                <w:rFonts w:asciiTheme="majorBidi" w:hAnsiTheme="majorBidi" w:cstheme="majorBidi"/>
              </w:rPr>
              <w:t xml:space="preserve"> </w:t>
            </w:r>
          </w:p>
        </w:tc>
        <w:tc>
          <w:tcPr>
            <w:tcW w:w="1170" w:type="dxa"/>
            <w:vAlign w:val="center"/>
          </w:tcPr>
          <w:p w14:paraId="1E7ACDA8" w14:textId="0E7D4DEB" w:rsidR="00A465B8" w:rsidRPr="008E1041" w:rsidRDefault="00502C10"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6</w:t>
            </w:r>
          </w:p>
        </w:tc>
        <w:tc>
          <w:tcPr>
            <w:tcW w:w="2826" w:type="dxa"/>
          </w:tcPr>
          <w:p w14:paraId="44CB913E"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68306438" w14:textId="508FE225"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A465B8" w:rsidRPr="008E1041" w14:paraId="7A66BC1A" w14:textId="77777777" w:rsidTr="00D13255">
        <w:trPr>
          <w:jc w:val="center"/>
        </w:trPr>
        <w:tc>
          <w:tcPr>
            <w:tcW w:w="4339" w:type="dxa"/>
            <w:vAlign w:val="center"/>
          </w:tcPr>
          <w:p w14:paraId="5AD35822" w14:textId="68C83200" w:rsidR="00A465B8" w:rsidRPr="008522E5" w:rsidRDefault="008522E5" w:rsidP="008522E5">
            <w:pPr>
              <w:spacing w:before="60" w:after="60"/>
              <w:rPr>
                <w:rFonts w:asciiTheme="majorBidi" w:hAnsiTheme="majorBidi" w:cstheme="majorBidi"/>
              </w:rPr>
            </w:pPr>
            <w:r>
              <w:rPr>
                <w:rFonts w:asciiTheme="majorBidi" w:hAnsiTheme="majorBidi" w:cstheme="majorBidi"/>
              </w:rPr>
              <w:t>PDEs classification</w:t>
            </w:r>
            <w:r w:rsidR="00054D60">
              <w:rPr>
                <w:rFonts w:asciiTheme="majorBidi" w:hAnsiTheme="majorBidi" w:cstheme="majorBidi"/>
              </w:rPr>
              <w:t xml:space="preserve"> and</w:t>
            </w:r>
            <w:r>
              <w:rPr>
                <w:rFonts w:asciiTheme="majorBidi" w:hAnsiTheme="majorBidi" w:cstheme="majorBidi"/>
              </w:rPr>
              <w:t xml:space="preserve"> solution. </w:t>
            </w:r>
            <w:r>
              <w:rPr>
                <w:rFonts w:asciiTheme="majorBidi" w:hAnsiTheme="majorBidi" w:cstheme="majorBidi"/>
              </w:rPr>
              <w:br/>
            </w:r>
            <w:r w:rsidR="00A465B8">
              <w:rPr>
                <w:rFonts w:asciiTheme="majorBidi" w:hAnsiTheme="majorBidi" w:cstheme="majorBidi"/>
              </w:rPr>
              <w:t xml:space="preserve">Method of separation of variables for the solution of PDEs. </w:t>
            </w:r>
          </w:p>
        </w:tc>
        <w:tc>
          <w:tcPr>
            <w:tcW w:w="1170" w:type="dxa"/>
            <w:vAlign w:val="center"/>
          </w:tcPr>
          <w:p w14:paraId="78E8FD98" w14:textId="0A058FBD" w:rsidR="00A465B8" w:rsidRPr="008E1041" w:rsidRDefault="00EC4BE0" w:rsidP="00A465B8">
            <w:pPr>
              <w:spacing w:before="60" w:after="60"/>
              <w:jc w:val="center"/>
              <w:rPr>
                <w:rFonts w:asciiTheme="majorBidi" w:hAnsiTheme="majorBidi" w:cstheme="majorBidi"/>
                <w:b/>
                <w:bCs/>
                <w:color w:val="000000"/>
                <w:lang w:val="en-CA"/>
              </w:rPr>
            </w:pPr>
            <w:r>
              <w:rPr>
                <w:rFonts w:asciiTheme="majorBidi" w:hAnsiTheme="majorBidi" w:cstheme="majorBidi"/>
                <w:b/>
                <w:bCs/>
                <w:color w:val="000000"/>
                <w:lang w:val="en-CA"/>
              </w:rPr>
              <w:t>9</w:t>
            </w:r>
          </w:p>
        </w:tc>
        <w:tc>
          <w:tcPr>
            <w:tcW w:w="2826" w:type="dxa"/>
          </w:tcPr>
          <w:p w14:paraId="47513F67" w14:textId="77777777" w:rsidR="00A465B8" w:rsidRPr="00BC2F64" w:rsidRDefault="00A465B8" w:rsidP="00A465B8">
            <w:pPr>
              <w:pStyle w:val="Heading7"/>
              <w:ind w:right="-124"/>
              <w:jc w:val="left"/>
              <w:outlineLvl w:val="6"/>
              <w:rPr>
                <w:rFonts w:cs="Times New Roman"/>
                <w:sz w:val="24"/>
                <w:szCs w:val="24"/>
              </w:rPr>
            </w:pPr>
            <w:r w:rsidRPr="00462B0E">
              <w:rPr>
                <w:rFonts w:cs="Times New Roman"/>
                <w:sz w:val="24"/>
                <w:szCs w:val="24"/>
              </w:rPr>
              <w:t>Dr. Hamdy Mohamed</w:t>
            </w:r>
          </w:p>
          <w:p w14:paraId="1D55A9FB" w14:textId="12FA27D7" w:rsidR="00A465B8" w:rsidRPr="008E1041" w:rsidRDefault="00A465B8" w:rsidP="00A465B8">
            <w:pPr>
              <w:spacing w:before="60" w:after="60"/>
              <w:rPr>
                <w:rFonts w:asciiTheme="majorBidi" w:hAnsiTheme="majorBidi" w:cstheme="majorBidi"/>
                <w:b/>
                <w:bCs/>
                <w:color w:val="000000"/>
                <w:lang w:val="en-CA"/>
              </w:rPr>
            </w:pPr>
            <w:r>
              <w:t xml:space="preserve">Dr. </w:t>
            </w:r>
            <w:r w:rsidRPr="00462B0E">
              <w:t>Ramy Farouk</w:t>
            </w:r>
          </w:p>
        </w:tc>
      </w:tr>
      <w:tr w:rsidR="00D13255" w:rsidRPr="008E1041" w14:paraId="73A2766D" w14:textId="77777777" w:rsidTr="00D13255">
        <w:trPr>
          <w:gridAfter w:val="1"/>
          <w:wAfter w:w="2826" w:type="dxa"/>
          <w:jc w:val="center"/>
        </w:trPr>
        <w:tc>
          <w:tcPr>
            <w:tcW w:w="4339" w:type="dxa"/>
            <w:vAlign w:val="center"/>
          </w:tcPr>
          <w:p w14:paraId="099AC2AA" w14:textId="4AC5BCFC" w:rsidR="00D13255" w:rsidRPr="008E1041" w:rsidRDefault="00D13255" w:rsidP="00401C21">
            <w:pPr>
              <w:jc w:val="center"/>
              <w:rPr>
                <w:rFonts w:asciiTheme="majorBidi" w:hAnsiTheme="majorBidi" w:cstheme="majorBidi"/>
                <w:b/>
                <w:bCs/>
                <w:sz w:val="32"/>
                <w:szCs w:val="32"/>
              </w:rPr>
            </w:pPr>
            <w:r w:rsidRPr="00395A1F">
              <w:t>Total Lectures Hours</w:t>
            </w:r>
          </w:p>
        </w:tc>
        <w:tc>
          <w:tcPr>
            <w:tcW w:w="1170" w:type="dxa"/>
            <w:vAlign w:val="center"/>
          </w:tcPr>
          <w:p w14:paraId="2EC72A5A" w14:textId="210B6E67" w:rsidR="00D13255" w:rsidRPr="008E1041" w:rsidRDefault="00D13255" w:rsidP="00401C21">
            <w:pPr>
              <w:jc w:val="center"/>
              <w:rPr>
                <w:rFonts w:asciiTheme="majorBidi" w:hAnsiTheme="majorBidi" w:cstheme="majorBidi"/>
                <w:b/>
                <w:bCs/>
                <w:sz w:val="32"/>
                <w:szCs w:val="32"/>
              </w:rPr>
            </w:pPr>
            <w:r>
              <w:rPr>
                <w:rFonts w:asciiTheme="majorBidi" w:hAnsiTheme="majorBidi" w:cstheme="majorBidi"/>
                <w:b/>
                <w:bCs/>
                <w:sz w:val="32"/>
                <w:szCs w:val="32"/>
              </w:rPr>
              <w:t>45</w:t>
            </w:r>
          </w:p>
        </w:tc>
      </w:tr>
    </w:tbl>
    <w:p w14:paraId="526506F0" w14:textId="4936AA97" w:rsidR="008C3659" w:rsidRPr="002E7FA6" w:rsidRDefault="008C3659" w:rsidP="008C3659">
      <w:pPr>
        <w:pStyle w:val="Heading7"/>
        <w:ind w:left="360" w:right="-124"/>
        <w:jc w:val="left"/>
        <w:rPr>
          <w:rFonts w:cs="Times New Roman"/>
          <w:b/>
          <w:bCs/>
          <w:sz w:val="24"/>
          <w:szCs w:val="24"/>
        </w:rPr>
      </w:pPr>
      <w:r w:rsidRPr="002E7FA6">
        <w:rPr>
          <w:rFonts w:cs="Times New Roman"/>
          <w:b/>
          <w:bCs/>
          <w:sz w:val="24"/>
          <w:szCs w:val="24"/>
        </w:rPr>
        <w:t xml:space="preserve">Topics taught as a percentage of the content specified:  </w:t>
      </w:r>
    </w:p>
    <w:p w14:paraId="08C8191B" w14:textId="687B4293" w:rsidR="008C3659" w:rsidRPr="002E7FA6" w:rsidRDefault="008C3659" w:rsidP="008C3659">
      <w:pPr>
        <w:pStyle w:val="Heading7"/>
        <w:ind w:left="446" w:right="-124"/>
        <w:jc w:val="left"/>
        <w:rPr>
          <w:rFonts w:cs="Times New Roman"/>
          <w:b/>
          <w:bCs/>
          <w:sz w:val="24"/>
          <w:szCs w:val="24"/>
        </w:rPr>
      </w:pPr>
      <w:r w:rsidRPr="002E7FA6">
        <w:rPr>
          <w:rFonts w:cs="Times New Roman"/>
          <w:b/>
          <w:bCs/>
          <w:noProof/>
          <w:sz w:val="24"/>
          <w:szCs w:val="24"/>
        </w:rPr>
        <mc:AlternateContent>
          <mc:Choice Requires="wps">
            <w:drawing>
              <wp:anchor distT="0" distB="0" distL="114300" distR="114300" simplePos="0" relativeHeight="251661312" behindDoc="0" locked="0" layoutInCell="1" allowOverlap="1" wp14:anchorId="1A9FC4DF" wp14:editId="79F5DF0F">
                <wp:simplePos x="0" y="0"/>
                <wp:positionH relativeFrom="column">
                  <wp:posOffset>3838575</wp:posOffset>
                </wp:positionH>
                <wp:positionV relativeFrom="paragraph">
                  <wp:posOffset>157480</wp:posOffset>
                </wp:positionV>
                <wp:extent cx="342900" cy="114300"/>
                <wp:effectExtent l="9525" t="8890" r="952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17ED8" id="Rectangle 16" o:spid="_x0000_s1026" style="position:absolute;margin-left:302.25pt;margin-top:12.4pt;width: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"/>
            </w:pict>
          </mc:Fallback>
        </mc:AlternateContent>
      </w:r>
      <w:r w:rsidRPr="002E7FA6">
        <w:rPr>
          <w:rFonts w:cs="Times New Roman"/>
          <w:b/>
          <w:bCs/>
          <w:noProof/>
          <w:sz w:val="24"/>
          <w:szCs w:val="24"/>
        </w:rPr>
        <mc:AlternateContent>
          <mc:Choice Requires="wps">
            <w:drawing>
              <wp:anchor distT="0" distB="0" distL="114300" distR="114300" simplePos="0" relativeHeight="251660288" behindDoc="0" locked="0" layoutInCell="1" allowOverlap="1" wp14:anchorId="7E505B2D" wp14:editId="422DDC49">
                <wp:simplePos x="0" y="0"/>
                <wp:positionH relativeFrom="column">
                  <wp:posOffset>2348865</wp:posOffset>
                </wp:positionH>
                <wp:positionV relativeFrom="paragraph">
                  <wp:posOffset>157480</wp:posOffset>
                </wp:positionV>
                <wp:extent cx="228600" cy="114300"/>
                <wp:effectExtent l="5715" t="8890" r="1333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568" id="Rectangle 15" o:spid="_x0000_s1026" style="position:absolute;margin-left:184.95pt;margin-top:12.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"/>
            </w:pict>
          </mc:Fallback>
        </mc:AlternateContent>
      </w:r>
      <w:r w:rsidRPr="002E7FA6">
        <w:rPr>
          <w:rFonts w:cs="Times New Roman"/>
          <w:b/>
          <w:bCs/>
          <w:noProof/>
          <w:sz w:val="24"/>
          <w:szCs w:val="24"/>
        </w:rPr>
        <mc:AlternateContent>
          <mc:Choice Requires="wps">
            <w:drawing>
              <wp:anchor distT="0" distB="0" distL="114300" distR="114300" simplePos="0" relativeHeight="251659264" behindDoc="1" locked="0" layoutInCell="1" allowOverlap="1" wp14:anchorId="6BC6C814" wp14:editId="2871AC17">
                <wp:simplePos x="0" y="0"/>
                <wp:positionH relativeFrom="column">
                  <wp:posOffset>862965</wp:posOffset>
                </wp:positionH>
                <wp:positionV relativeFrom="paragraph">
                  <wp:posOffset>147955</wp:posOffset>
                </wp:positionV>
                <wp:extent cx="228600" cy="114300"/>
                <wp:effectExtent l="5715" t="8890" r="1333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5D5C" id="Rectangle 14" o:spid="_x0000_s1026" style="position:absolute;margin-left:67.95pt;margin-top:11.6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"/>
            </w:pict>
          </mc:Fallback>
        </mc:AlternateContent>
      </w:r>
      <w:r w:rsidRPr="002E7FA6">
        <w:rPr>
          <w:rFonts w:cs="Times New Roman"/>
          <w:b/>
          <w:bCs/>
          <w:sz w:val="24"/>
          <w:szCs w:val="24"/>
        </w:rPr>
        <w:t>&gt;90 %     X</w:t>
      </w:r>
      <w:r w:rsidRPr="002E7FA6">
        <w:rPr>
          <w:rFonts w:cs="Times New Roman"/>
          <w:b/>
          <w:bCs/>
          <w:sz w:val="24"/>
          <w:szCs w:val="24"/>
        </w:rPr>
        <w:tab/>
        <w:t xml:space="preserve">        70-90 %                              &lt;70% </w:t>
      </w:r>
    </w:p>
    <w:p w14:paraId="7F77D435" w14:textId="77777777" w:rsidR="008C3659" w:rsidRPr="002E7FA6" w:rsidRDefault="008C3659" w:rsidP="008C3659">
      <w:pPr>
        <w:ind w:right="-124"/>
        <w:rPr>
          <w:lang w:bidi="ar-EG"/>
        </w:rPr>
      </w:pPr>
      <w:r w:rsidRPr="002E7FA6">
        <w:rPr>
          <w:lang w:bidi="ar-EG"/>
        </w:rPr>
        <w:t xml:space="preserve">          </w:t>
      </w:r>
    </w:p>
    <w:p w14:paraId="3314E652" w14:textId="77777777" w:rsidR="008C3659" w:rsidRPr="002E7FA6" w:rsidRDefault="008C3659" w:rsidP="008C3659">
      <w:pPr>
        <w:ind w:right="-124" w:firstLine="446"/>
        <w:rPr>
          <w:lang w:bidi="ar-EG"/>
        </w:rPr>
      </w:pPr>
      <w:r w:rsidRPr="002E7FA6">
        <w:rPr>
          <w:lang w:bidi="ar-EG"/>
        </w:rPr>
        <w:t>Reasons in detail for not teaching any topic</w:t>
      </w:r>
    </w:p>
    <w:p w14:paraId="43D4B560" w14:textId="77777777" w:rsidR="008C3659" w:rsidRPr="002E7FA6" w:rsidRDefault="008C3659" w:rsidP="008C3659">
      <w:pPr>
        <w:ind w:right="-124" w:firstLine="446"/>
        <w:rPr>
          <w:sz w:val="20"/>
          <w:szCs w:val="20"/>
          <w:lang w:bidi="ar-EG"/>
        </w:rPr>
      </w:pPr>
    </w:p>
    <w:p w14:paraId="523EF8B1" w14:textId="77777777" w:rsidR="008C3659" w:rsidRPr="002E7FA6" w:rsidRDefault="008C3659" w:rsidP="008C3659">
      <w:pPr>
        <w:ind w:right="-124" w:firstLine="446"/>
        <w:rPr>
          <w:sz w:val="20"/>
          <w:szCs w:val="20"/>
          <w:lang w:bidi="ar-EG"/>
        </w:rPr>
      </w:pPr>
      <w:r>
        <w:rPr>
          <w:sz w:val="20"/>
          <w:szCs w:val="20"/>
          <w:lang w:bidi="ar-EG"/>
        </w:rPr>
        <w:t>N/A</w:t>
      </w:r>
      <w:r w:rsidRPr="002E7FA6">
        <w:rPr>
          <w:sz w:val="20"/>
          <w:szCs w:val="20"/>
          <w:lang w:bidi="ar-EG"/>
        </w:rPr>
        <w:t>……………………………………….</w:t>
      </w:r>
    </w:p>
    <w:p w14:paraId="54D78FD1" w14:textId="77777777" w:rsidR="008C3659" w:rsidRPr="002E7FA6" w:rsidRDefault="008C3659" w:rsidP="008C3659">
      <w:pPr>
        <w:ind w:right="-124" w:firstLine="446"/>
        <w:rPr>
          <w:sz w:val="20"/>
          <w:szCs w:val="20"/>
          <w:lang w:bidi="ar-EG"/>
        </w:rPr>
      </w:pPr>
      <w:r w:rsidRPr="002E7FA6">
        <w:rPr>
          <w:sz w:val="20"/>
          <w:szCs w:val="20"/>
          <w:lang w:bidi="ar-EG"/>
        </w:rPr>
        <w:t>……………………………………….</w:t>
      </w:r>
    </w:p>
    <w:p w14:paraId="6CB525E1" w14:textId="77777777" w:rsidR="008C3659" w:rsidRPr="002E7FA6" w:rsidRDefault="008C3659" w:rsidP="008C3659">
      <w:pPr>
        <w:ind w:right="-124" w:firstLine="446"/>
        <w:rPr>
          <w:sz w:val="20"/>
          <w:szCs w:val="20"/>
          <w:lang w:bidi="ar-EG"/>
        </w:rPr>
      </w:pPr>
    </w:p>
    <w:p w14:paraId="7C7B2A96" w14:textId="77777777" w:rsidR="008C3659" w:rsidRPr="002E7FA6" w:rsidRDefault="008C3659" w:rsidP="008C3659">
      <w:pPr>
        <w:ind w:left="446" w:right="-124"/>
        <w:jc w:val="lowKashida"/>
        <w:rPr>
          <w:lang w:bidi="ar-EG"/>
        </w:rPr>
      </w:pPr>
      <w:r w:rsidRPr="002E7FA6">
        <w:rPr>
          <w:lang w:bidi="ar-EG"/>
        </w:rPr>
        <w:t>If any topics were taught which are not specified, give reasons in detail</w:t>
      </w:r>
    </w:p>
    <w:p w14:paraId="1C1DB474" w14:textId="77777777" w:rsidR="008C3659" w:rsidRPr="002E7FA6" w:rsidRDefault="008C3659" w:rsidP="008C3659">
      <w:pPr>
        <w:ind w:left="540" w:right="-124" w:hanging="94"/>
        <w:rPr>
          <w:sz w:val="20"/>
          <w:szCs w:val="20"/>
          <w:lang w:bidi="ar-EG"/>
        </w:rPr>
      </w:pPr>
      <w:r>
        <w:rPr>
          <w:sz w:val="20"/>
          <w:szCs w:val="20"/>
          <w:lang w:bidi="ar-EG"/>
        </w:rPr>
        <w:t>N/A</w:t>
      </w:r>
      <w:r w:rsidRPr="002E7FA6">
        <w:rPr>
          <w:sz w:val="20"/>
          <w:szCs w:val="20"/>
          <w:lang w:bidi="ar-EG"/>
        </w:rPr>
        <w:t>……………………..</w:t>
      </w:r>
    </w:p>
    <w:p w14:paraId="3AA098A3" w14:textId="77777777" w:rsidR="008C3659" w:rsidRPr="002E7FA6" w:rsidRDefault="008C3659" w:rsidP="008C3659">
      <w:pPr>
        <w:ind w:left="540" w:right="-124" w:hanging="540"/>
        <w:rPr>
          <w:sz w:val="20"/>
          <w:szCs w:val="20"/>
          <w:lang w:bidi="ar-EG"/>
        </w:rPr>
      </w:pPr>
      <w:r w:rsidRPr="002E7FA6">
        <w:rPr>
          <w:sz w:val="20"/>
          <w:szCs w:val="20"/>
          <w:lang w:bidi="ar-EG"/>
        </w:rPr>
        <w:t xml:space="preserve">        ………………………………………………</w:t>
      </w:r>
    </w:p>
    <w:p w14:paraId="3E0C7E88" w14:textId="77777777" w:rsidR="008C3659" w:rsidRPr="002E7FA6" w:rsidRDefault="008C3659" w:rsidP="008C3659">
      <w:pPr>
        <w:ind w:left="540" w:right="-124" w:hanging="540"/>
        <w:rPr>
          <w:sz w:val="20"/>
          <w:szCs w:val="20"/>
          <w:lang w:bidi="ar-EG"/>
        </w:rPr>
      </w:pPr>
      <w:r w:rsidRPr="002E7FA6">
        <w:rPr>
          <w:sz w:val="20"/>
          <w:szCs w:val="20"/>
          <w:lang w:bidi="ar-EG"/>
        </w:rPr>
        <w:t xml:space="preserve">        ………………………………………………</w:t>
      </w:r>
    </w:p>
    <w:p w14:paraId="005EEEAB" w14:textId="77777777" w:rsidR="008C3659" w:rsidRPr="002E7FA6" w:rsidRDefault="008C3659" w:rsidP="008C3659">
      <w:pPr>
        <w:ind w:left="540" w:right="-124" w:hanging="540"/>
        <w:rPr>
          <w:sz w:val="20"/>
          <w:szCs w:val="20"/>
          <w:lang w:bidi="ar-EG"/>
        </w:rPr>
      </w:pPr>
      <w:r w:rsidRPr="002E7FA6">
        <w:rPr>
          <w:sz w:val="20"/>
          <w:szCs w:val="20"/>
          <w:lang w:bidi="ar-EG"/>
        </w:rPr>
        <w:t xml:space="preserve">        ………………………………………………</w:t>
      </w:r>
    </w:p>
    <w:p w14:paraId="54F6BFA1" w14:textId="77777777" w:rsidR="008C3659" w:rsidRPr="002E7FA6" w:rsidRDefault="008C3659" w:rsidP="008C3659">
      <w:pPr>
        <w:pStyle w:val="Heading7"/>
        <w:spacing w:after="120"/>
        <w:ind w:left="357" w:right="-124"/>
        <w:jc w:val="left"/>
        <w:rPr>
          <w:rFonts w:cs="Times New Roman"/>
          <w:b/>
          <w:bCs/>
          <w:sz w:val="24"/>
          <w:szCs w:val="24"/>
        </w:rPr>
      </w:pPr>
      <w:r w:rsidRPr="002E7FA6">
        <w:rPr>
          <w:rFonts w:cs="Times New Roman"/>
          <w:b/>
          <w:bCs/>
          <w:sz w:val="24"/>
          <w:szCs w:val="24"/>
        </w:rPr>
        <w:t>2- Teaching and learning methods:</w:t>
      </w:r>
    </w:p>
    <w:p w14:paraId="19227575" w14:textId="76300E49" w:rsidR="008C3659" w:rsidRPr="002E7FA6" w:rsidRDefault="008C3659" w:rsidP="008C3659">
      <w:pPr>
        <w:spacing w:before="120"/>
        <w:ind w:right="-124"/>
        <w:rPr>
          <w:lang w:bidi="ar-EG"/>
        </w:rPr>
      </w:pPr>
      <w:r w:rsidRPr="002E7FA6">
        <w:rPr>
          <w:noProof/>
        </w:rPr>
        <mc:AlternateContent>
          <mc:Choice Requires="wps">
            <w:drawing>
              <wp:anchor distT="0" distB="0" distL="114300" distR="114300" simplePos="0" relativeHeight="251664384" behindDoc="1" locked="0" layoutInCell="1" allowOverlap="1" wp14:anchorId="43F6957C" wp14:editId="0B7C5DCF">
                <wp:simplePos x="0" y="0"/>
                <wp:positionH relativeFrom="column">
                  <wp:posOffset>2777490</wp:posOffset>
                </wp:positionH>
                <wp:positionV relativeFrom="paragraph">
                  <wp:posOffset>55245</wp:posOffset>
                </wp:positionV>
                <wp:extent cx="228600" cy="114300"/>
                <wp:effectExtent l="5715" t="8255" r="1333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ABE8" id="Rectangle 13" o:spid="_x0000_s1026" style="position:absolute;margin-left:218.7pt;margin-top:4.35pt;width:18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" fillcolor="black"/>
            </w:pict>
          </mc:Fallback>
        </mc:AlternateContent>
      </w:r>
      <w:r w:rsidRPr="002E7FA6">
        <w:rPr>
          <w:lang w:bidi="ar-EG"/>
        </w:rPr>
        <w:t xml:space="preserve">         </w:t>
      </w:r>
      <w:r w:rsidRPr="002E7FA6">
        <w:rPr>
          <w:lang w:bidi="ar-EG"/>
        </w:rPr>
        <w:tab/>
      </w:r>
      <w:r w:rsidR="002D4EA7">
        <w:rPr>
          <w:lang w:bidi="ar-EG"/>
        </w:rPr>
        <w:t xml:space="preserve">Interactive </w:t>
      </w:r>
      <w:r w:rsidRPr="002E7FA6">
        <w:rPr>
          <w:lang w:bidi="ar-EG"/>
        </w:rPr>
        <w:t xml:space="preserve">Lectures </w:t>
      </w:r>
    </w:p>
    <w:p w14:paraId="5A00D5EE" w14:textId="27B0AAE2" w:rsidR="008C3659" w:rsidRPr="002E7FA6" w:rsidRDefault="0024603A" w:rsidP="008C3659">
      <w:pPr>
        <w:spacing w:before="120"/>
        <w:ind w:right="-124" w:firstLine="720"/>
        <w:rPr>
          <w:lang w:bidi="ar-EG"/>
        </w:rPr>
      </w:pPr>
      <w:r w:rsidRPr="001F2384">
        <w:rPr>
          <w:rFonts w:asciiTheme="majorBidi" w:hAnsiTheme="majorBidi" w:cstheme="majorBidi"/>
          <w:noProof/>
        </w:rPr>
        <mc:AlternateContent>
          <mc:Choice Requires="wps">
            <w:drawing>
              <wp:anchor distT="0" distB="0" distL="114300" distR="114300" simplePos="0" relativeHeight="251679744" behindDoc="1" locked="0" layoutInCell="1" allowOverlap="1" wp14:anchorId="0C57DAE4" wp14:editId="4CE3E9FC">
                <wp:simplePos x="0" y="0"/>
                <wp:positionH relativeFrom="column">
                  <wp:posOffset>2779395</wp:posOffset>
                </wp:positionH>
                <wp:positionV relativeFrom="paragraph">
                  <wp:posOffset>121285</wp:posOffset>
                </wp:positionV>
                <wp:extent cx="2286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D6F2" id="Rectangle 17" o:spid="_x0000_s1026" style="position:absolute;margin-left:218.85pt;margin-top:9.55pt;width:18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"/>
            </w:pict>
          </mc:Fallback>
        </mc:AlternateContent>
      </w:r>
      <w:r w:rsidR="008C3659" w:rsidRPr="002E7FA6">
        <w:rPr>
          <w:lang w:bidi="ar-EG"/>
        </w:rPr>
        <w:t xml:space="preserve">Practical training/ laboratory:   </w:t>
      </w:r>
    </w:p>
    <w:p w14:paraId="6D1BEFCA" w14:textId="5B27D70F" w:rsidR="008C3659" w:rsidRPr="002E7FA6" w:rsidRDefault="008C3659" w:rsidP="008C3659">
      <w:pPr>
        <w:spacing w:before="120"/>
        <w:ind w:right="-124" w:firstLine="720"/>
        <w:rPr>
          <w:lang w:bidi="ar-EG"/>
        </w:rPr>
      </w:pPr>
      <w:r w:rsidRPr="002E7FA6">
        <w:rPr>
          <w:noProof/>
        </w:rPr>
        <mc:AlternateContent>
          <mc:Choice Requires="wps">
            <w:drawing>
              <wp:anchor distT="0" distB="0" distL="114300" distR="114300" simplePos="0" relativeHeight="251663360" behindDoc="1" locked="0" layoutInCell="1" allowOverlap="1" wp14:anchorId="34A93C35" wp14:editId="7CD38F27">
                <wp:simplePos x="0" y="0"/>
                <wp:positionH relativeFrom="column">
                  <wp:posOffset>2777490</wp:posOffset>
                </wp:positionH>
                <wp:positionV relativeFrom="paragraph">
                  <wp:posOffset>93345</wp:posOffset>
                </wp:positionV>
                <wp:extent cx="228600" cy="114300"/>
                <wp:effectExtent l="5715" t="11430" r="1333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3EC2" id="Rectangle 11" o:spid="_x0000_s1026" style="position:absolute;margin-left:218.7pt;margin-top:7.35pt;width:18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OcBGIh4CAAA9BAAADgAAAAAAAAAAAAAAAAAuAgAAZHJzL2Uyb0RvYy54bWxQSwEC&#10;LQAUAAYACAAAACEAAnsauN0AAAAJAQAADwAAAAAAAAAAAAAAAAB4BAAAZHJzL2Rvd25yZXYueG1s&#10;UEsFBgAAAAAEAAQA8wAAAIIFAAAAAA==&#10;"/>
            </w:pict>
          </mc:Fallback>
        </mc:AlternateContent>
      </w:r>
      <w:r w:rsidRPr="002E7FA6">
        <w:rPr>
          <w:lang w:bidi="ar-EG"/>
        </w:rPr>
        <w:t xml:space="preserve">Seminar/Workshop:       </w:t>
      </w:r>
    </w:p>
    <w:p w14:paraId="63CAFA89" w14:textId="07C23B10" w:rsidR="008C3659" w:rsidRPr="002E7FA6" w:rsidRDefault="008C3659" w:rsidP="008C3659">
      <w:pPr>
        <w:spacing w:before="120"/>
        <w:ind w:right="-124" w:firstLine="720"/>
        <w:rPr>
          <w:lang w:bidi="ar-EG"/>
        </w:rPr>
      </w:pPr>
      <w:r w:rsidRPr="002E7FA6">
        <w:rPr>
          <w:noProof/>
        </w:rPr>
        <mc:AlternateContent>
          <mc:Choice Requires="wps">
            <w:drawing>
              <wp:anchor distT="0" distB="0" distL="114300" distR="114300" simplePos="0" relativeHeight="251665408" behindDoc="1" locked="0" layoutInCell="1" allowOverlap="1" wp14:anchorId="5B777A2B" wp14:editId="11177714">
                <wp:simplePos x="0" y="0"/>
                <wp:positionH relativeFrom="column">
                  <wp:posOffset>2777490</wp:posOffset>
                </wp:positionH>
                <wp:positionV relativeFrom="paragraph">
                  <wp:posOffset>70485</wp:posOffset>
                </wp:positionV>
                <wp:extent cx="228600" cy="114300"/>
                <wp:effectExtent l="5715" t="11430" r="1333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2D1B" id="Rectangle 10" o:spid="_x0000_s1026" style="position:absolute;margin-left:218.7pt;margin-top:5.55pt;width:18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" fillcolor="black"/>
            </w:pict>
          </mc:Fallback>
        </mc:AlternateContent>
      </w:r>
      <w:r w:rsidR="002D4EA7">
        <w:rPr>
          <w:lang w:bidi="ar-EG"/>
        </w:rPr>
        <w:t>Interactive Tutorials</w:t>
      </w:r>
      <w:r>
        <w:rPr>
          <w:lang w:bidi="ar-EG"/>
        </w:rPr>
        <w:tab/>
      </w:r>
      <w:r>
        <w:rPr>
          <w:lang w:bidi="ar-EG"/>
        </w:rPr>
        <w:tab/>
      </w:r>
      <w:r w:rsidRPr="002E7FA6">
        <w:rPr>
          <w:lang w:bidi="ar-EG"/>
        </w:rPr>
        <w:t xml:space="preserve"> </w:t>
      </w:r>
    </w:p>
    <w:p w14:paraId="7CFA582C" w14:textId="2AB9FA90" w:rsidR="008C3659" w:rsidRDefault="008C3659" w:rsidP="008C3659">
      <w:pPr>
        <w:pStyle w:val="Heading2"/>
        <w:ind w:right="-124"/>
        <w:rPr>
          <w:rFonts w:ascii="Times New Roman" w:hAnsi="Times New Roman" w:cs="Times New Roman"/>
        </w:rPr>
      </w:pPr>
      <w:r w:rsidRPr="002E7FA6">
        <w:rPr>
          <w:rFonts w:ascii="Times New Roman" w:hAnsi="Times New Roman" w:cs="Times New Roman"/>
        </w:rPr>
        <w:t xml:space="preserve">  </w:t>
      </w:r>
    </w:p>
    <w:p w14:paraId="3BCE20E8" w14:textId="60589A20" w:rsidR="0023535B" w:rsidRDefault="0023535B" w:rsidP="0023535B">
      <w:pPr>
        <w:rPr>
          <w:lang w:val="en-GB" w:eastAsia="en-GB"/>
        </w:rPr>
      </w:pPr>
      <w:r>
        <w:rPr>
          <w:lang w:val="en-GB" w:eastAsia="en-GB"/>
        </w:rPr>
        <w:t>Online Lectures using Microsoft Teams:</w:t>
      </w:r>
    </w:p>
    <w:p w14:paraId="5932839D" w14:textId="77777777" w:rsidR="00823D49" w:rsidRDefault="00823D49" w:rsidP="00823D49">
      <w:pPr>
        <w:rPr>
          <w:b/>
          <w:bCs/>
          <w:sz w:val="22"/>
          <w:szCs w:val="22"/>
          <w:u w:val="single"/>
        </w:rPr>
      </w:pPr>
      <w:r>
        <w:rPr>
          <w:b/>
          <w:bCs/>
          <w:u w:val="single"/>
        </w:rPr>
        <w:t>Links to PHM 112s lectures on Microsoft Teams</w:t>
      </w:r>
    </w:p>
    <w:p w14:paraId="01EFF10F" w14:textId="77777777" w:rsidR="00823D49" w:rsidRDefault="00823D49" w:rsidP="00823D49">
      <w:pPr>
        <w:rPr>
          <w:u w:val="single"/>
        </w:rPr>
      </w:pPr>
      <w:r>
        <w:rPr>
          <w:b/>
          <w:bCs/>
          <w:u w:val="single"/>
        </w:rPr>
        <w:t>Lecture 1:</w:t>
      </w:r>
      <w:r>
        <w:rPr>
          <w:u w:val="single"/>
        </w:rPr>
        <w:t xml:space="preserve"> </w:t>
      </w:r>
    </w:p>
    <w:p w14:paraId="6CFF89D0" w14:textId="77777777" w:rsidR="00823D49" w:rsidRDefault="00823D49" w:rsidP="00823D49">
      <w:r>
        <w:t>https://teams.microsoft.com/l/meetup-join/19%3a425ac9469c67423d9df1d8b6d7ed89f7%40thread.tacv2/1616401566810?context=%7b%22</w:t>
      </w:r>
      <w:r>
        <w:lastRenderedPageBreak/>
        <w:t>Tid%22%3a%22ad2a8324-bef7-46a8-adb4-fe51b6613b24%22%2c%22Oid%22%3a%221c705828-237d-488b-a8eb-70116a7aff9c%22%7d</w:t>
      </w:r>
    </w:p>
    <w:p w14:paraId="2256E7B4" w14:textId="77777777" w:rsidR="00823D49" w:rsidRDefault="00823D49" w:rsidP="00823D49">
      <w:pPr>
        <w:rPr>
          <w:b/>
          <w:bCs/>
          <w:u w:val="single"/>
        </w:rPr>
      </w:pPr>
      <w:r>
        <w:rPr>
          <w:b/>
          <w:bCs/>
          <w:u w:val="single"/>
        </w:rPr>
        <w:t xml:space="preserve">Lecture 2: </w:t>
      </w:r>
    </w:p>
    <w:p w14:paraId="7B03A799" w14:textId="77777777" w:rsidR="00823D49" w:rsidRDefault="00823D49" w:rsidP="00823D49">
      <w:r>
        <w:t>https://teams.microsoft.com/l/meetup-join/19%3a425ac9469c67423d9df1d8b6d7ed89f7%40thread.tacv2/1617174855144?context=%7b%22Tid%22%3a%22ad2a8324-bef7-46a8-adb4-fe51b6613b24%22%2c%22Oid%22%3a%221c705828-237d-488b-a8eb-70116a7aff9c%22%7d</w:t>
      </w:r>
    </w:p>
    <w:p w14:paraId="56419629" w14:textId="77777777" w:rsidR="00823D49" w:rsidRDefault="00823D49" w:rsidP="00823D49">
      <w:pPr>
        <w:rPr>
          <w:b/>
          <w:bCs/>
          <w:u w:val="single"/>
        </w:rPr>
      </w:pPr>
      <w:r>
        <w:rPr>
          <w:b/>
          <w:bCs/>
          <w:u w:val="single"/>
        </w:rPr>
        <w:t xml:space="preserve">Lecture 3: </w:t>
      </w:r>
    </w:p>
    <w:p w14:paraId="2D2A8D38" w14:textId="77777777" w:rsidR="00823D49" w:rsidRDefault="00823D49" w:rsidP="00823D49">
      <w:r>
        <w:t>https://teams.microsoft.com/l/meetup-join/19%3a425ac9469c67423d9df1d8b6d7ed89f7%40thread.tacv2/1617645009703?context=%7b%22Tid%22%3a%22ad2a8324-bef7-46a8-adb4-fe51b6613b24%22%2c%22Oid%22%3a%221c705828-237d-488b-a8eb-70116a7aff9c%22%7d</w:t>
      </w:r>
    </w:p>
    <w:p w14:paraId="54786D84" w14:textId="77777777" w:rsidR="00823D49" w:rsidRDefault="00823D49" w:rsidP="00823D49">
      <w:pPr>
        <w:rPr>
          <w:b/>
          <w:bCs/>
          <w:u w:val="single"/>
        </w:rPr>
      </w:pPr>
      <w:r>
        <w:rPr>
          <w:b/>
          <w:bCs/>
          <w:u w:val="single"/>
        </w:rPr>
        <w:t xml:space="preserve">Lecture 4: </w:t>
      </w:r>
    </w:p>
    <w:p w14:paraId="2B0E486E" w14:textId="77777777" w:rsidR="00823D49" w:rsidRDefault="00823D49" w:rsidP="00823D49">
      <w:r>
        <w:t>https://teams.microsoft.com/l/meetup-join/19%3a425ac9469c67423d9df1d8b6d7ed89f7%40thread.tacv2/1618145908723?context=%7b%22Tid%22%3a%22ad2a8324-bef7-46a8-adb4-fe51b6613b24%22%2c%22Oid%22%3a%221c705828-237d-488b-a8eb-70116a7aff9c%22%7d</w:t>
      </w:r>
    </w:p>
    <w:p w14:paraId="5DFD77E1" w14:textId="77777777" w:rsidR="00823D49" w:rsidRDefault="00823D49" w:rsidP="00823D49">
      <w:pPr>
        <w:rPr>
          <w:b/>
          <w:bCs/>
          <w:u w:val="single"/>
        </w:rPr>
      </w:pPr>
      <w:r>
        <w:rPr>
          <w:b/>
          <w:bCs/>
          <w:u w:val="single"/>
        </w:rPr>
        <w:t xml:space="preserve">Lecture 5: </w:t>
      </w:r>
    </w:p>
    <w:p w14:paraId="5FECDD5C" w14:textId="77777777" w:rsidR="00823D49" w:rsidRDefault="00823D49" w:rsidP="00823D49">
      <w:r>
        <w:t>https://teams.microsoft.com/l/meetup-join/19%3a425ac9469c67423d9df1d8b6d7ed89f7%40thread.tacv2/1618715725715?context=%7b%22Tid%22%3a%22ad2a8324-bef7-46a8-adb4-fe51b6613b24%22%2c%22Oid%22%3a%221c705828-237d-488b-a8eb-70116a7aff9c%22%7d</w:t>
      </w:r>
    </w:p>
    <w:p w14:paraId="1CF4FE79" w14:textId="77777777" w:rsidR="00823D49" w:rsidRDefault="00823D49" w:rsidP="00823D49">
      <w:pPr>
        <w:rPr>
          <w:b/>
          <w:bCs/>
          <w:u w:val="single"/>
        </w:rPr>
      </w:pPr>
      <w:r>
        <w:rPr>
          <w:b/>
          <w:bCs/>
          <w:u w:val="single"/>
        </w:rPr>
        <w:t xml:space="preserve">Lecture 6: </w:t>
      </w:r>
    </w:p>
    <w:p w14:paraId="7DD31895" w14:textId="77777777" w:rsidR="00823D49" w:rsidRDefault="00823D49" w:rsidP="00823D49">
      <w:r>
        <w:t>https://teams.microsoft.com/l/meetup-join/19%3a425ac9469c67423d9df1d8b6d7ed89f7%40thread.tacv2/1619370496431?context=%7b%22Tid%22%3a%22ad2a8324-bef7-46a8-adb4-fe51b6613b24%22%2c%22Oid%22%3a%221c705828-237d-488b-a8eb-70116a7aff9c%22%7d</w:t>
      </w:r>
    </w:p>
    <w:p w14:paraId="266307EA" w14:textId="77777777" w:rsidR="00823D49" w:rsidRDefault="00823D49" w:rsidP="00823D49">
      <w:pPr>
        <w:rPr>
          <w:b/>
          <w:bCs/>
          <w:u w:val="single"/>
        </w:rPr>
      </w:pPr>
      <w:r>
        <w:rPr>
          <w:b/>
          <w:bCs/>
          <w:u w:val="single"/>
        </w:rPr>
        <w:t xml:space="preserve">Lecture 7: </w:t>
      </w:r>
    </w:p>
    <w:p w14:paraId="4033522E" w14:textId="77777777" w:rsidR="00823D49" w:rsidRDefault="00823D49" w:rsidP="00823D49">
      <w:r>
        <w:t>https://teams.microsoft.com/l/meetup-join/19%3a425ac9469c67423d9df1d8b6d7ed89f7%40thread.tacv2/1621353207867?context=%7b%22Tid%22%3a%22ad2a8324-bef7-46a8-adb4-fe51b6613b24%22%2c%22Oid%22%3a%221c705828-237d-488b-a8eb-70116a7aff9c%22%7d</w:t>
      </w:r>
    </w:p>
    <w:p w14:paraId="0BE49511" w14:textId="77777777" w:rsidR="00823D49" w:rsidRDefault="00823D49" w:rsidP="00823D49">
      <w:pPr>
        <w:rPr>
          <w:b/>
          <w:bCs/>
          <w:u w:val="single"/>
        </w:rPr>
      </w:pPr>
      <w:r>
        <w:rPr>
          <w:b/>
          <w:bCs/>
          <w:u w:val="single"/>
        </w:rPr>
        <w:t xml:space="preserve">Lecture 8: </w:t>
      </w:r>
    </w:p>
    <w:p w14:paraId="5B37654C" w14:textId="77777777" w:rsidR="00823D49" w:rsidRDefault="00823D49" w:rsidP="00823D49">
      <w:r>
        <w:t>https://teams.microsoft.com/l/meetup-join/19%3a425ac9469c67423d9df1d8b6d7ed89f7%40thread.tacv2/1622025069007?context=%7b%22Tid%22%3a%22ad2a8324-bef7-46a8-adb4-fe51b6613b24%22%2c%22Oid%22%3a%221c705828-237d-488b-a8eb-70116a7aff9c%22%7d</w:t>
      </w:r>
    </w:p>
    <w:p w14:paraId="7735F052" w14:textId="77777777" w:rsidR="00823D49" w:rsidRDefault="00823D49" w:rsidP="00823D49">
      <w:pPr>
        <w:rPr>
          <w:b/>
          <w:bCs/>
          <w:u w:val="single"/>
        </w:rPr>
      </w:pPr>
      <w:r>
        <w:rPr>
          <w:b/>
          <w:bCs/>
          <w:u w:val="single"/>
        </w:rPr>
        <w:t xml:space="preserve">Lecture 9: </w:t>
      </w:r>
    </w:p>
    <w:p w14:paraId="6B516037" w14:textId="77777777" w:rsidR="00823D49" w:rsidRDefault="00823D49" w:rsidP="00823D49">
      <w:r>
        <w:t>https://teams.microsoft.com/l/meetup-join/19%3a425ac9469c67423d9df1d8b6d7ed89f7%40thread.tacv2/1622538268421?context=%7b%22Tid%22%3a%22ad2a8324-bef7-46a8-adb4-fe51b6613b24%22%2c%22Oid%22%3a%221c705828-237d-488b-a8eb-70116a7aff9c%22%7d</w:t>
      </w:r>
    </w:p>
    <w:p w14:paraId="2BE50383" w14:textId="77777777" w:rsidR="00823D49" w:rsidRDefault="00823D49" w:rsidP="00823D49">
      <w:pPr>
        <w:rPr>
          <w:b/>
          <w:bCs/>
          <w:u w:val="single"/>
        </w:rPr>
      </w:pPr>
      <w:r>
        <w:rPr>
          <w:b/>
          <w:bCs/>
          <w:u w:val="single"/>
        </w:rPr>
        <w:t xml:space="preserve">Lecture 10: </w:t>
      </w:r>
    </w:p>
    <w:p w14:paraId="421DADA5" w14:textId="0BC470DD" w:rsidR="0023535B" w:rsidRDefault="00823D49" w:rsidP="00823D49">
      <w:pPr>
        <w:rPr>
          <w:lang w:eastAsia="en-GB"/>
        </w:rPr>
      </w:pPr>
      <w:r>
        <w:t>https://teams.microsoft.com/l/meetup-join/19%3a425ac9469c67423d9df1d8b6d7ed89f7%40thread.tacv2/1622830022411?context=%7b%22Tid%22%3a%22ad2a8324-bef7-46a8-adb4-fe51b6613b24%22%2c%22Oid%22%3a%221c705828-237d-488b-a8eb-70116a7aff9c%22%7d</w:t>
      </w:r>
    </w:p>
    <w:p w14:paraId="07BBE2CD" w14:textId="5FAF36C1" w:rsidR="0023535B" w:rsidRPr="0023535B" w:rsidRDefault="0023535B" w:rsidP="0023535B">
      <w:pPr>
        <w:rPr>
          <w:lang w:eastAsia="en-GB"/>
        </w:rPr>
      </w:pPr>
    </w:p>
    <w:p w14:paraId="0F883A17" w14:textId="78294FCE" w:rsidR="0023535B" w:rsidRDefault="0023535B" w:rsidP="0023535B">
      <w:pPr>
        <w:rPr>
          <w:lang w:val="en-GB" w:eastAsia="en-GB"/>
        </w:rPr>
      </w:pPr>
    </w:p>
    <w:p w14:paraId="63E78EAA" w14:textId="519DCE3E" w:rsidR="0023535B" w:rsidRDefault="0023535B" w:rsidP="0023535B">
      <w:pPr>
        <w:rPr>
          <w:lang w:val="en-GB" w:eastAsia="en-GB"/>
        </w:rPr>
      </w:pPr>
      <w:r>
        <w:rPr>
          <w:lang w:val="en-GB" w:eastAsia="en-GB"/>
        </w:rPr>
        <w:t>Interactive Tutorials: (Microsoft Teams)</w:t>
      </w:r>
    </w:p>
    <w:p w14:paraId="2DFDF079" w14:textId="01FF2488" w:rsidR="0023535B" w:rsidRDefault="0023535B" w:rsidP="0023535B">
      <w:pPr>
        <w:rPr>
          <w:lang w:val="en-GB" w:eastAsia="en-GB"/>
        </w:rPr>
      </w:pPr>
    </w:p>
    <w:p w14:paraId="7B1CE876" w14:textId="2A7872C9" w:rsidR="0023535B" w:rsidRPr="0023535B" w:rsidRDefault="0023535B" w:rsidP="0023535B">
      <w:pPr>
        <w:jc w:val="lowKashida"/>
        <w:rPr>
          <w:rFonts w:asciiTheme="majorBidi" w:hAnsiTheme="majorBidi" w:cstheme="majorBidi"/>
          <w:b/>
          <w:bCs/>
        </w:rPr>
      </w:pPr>
      <w:r w:rsidRPr="0023535B">
        <w:rPr>
          <w:rFonts w:asciiTheme="majorBidi" w:hAnsiTheme="majorBidi" w:cstheme="majorBidi"/>
        </w:rPr>
        <w:t xml:space="preserve">The following links represent the </w:t>
      </w:r>
      <w:r w:rsidRPr="0023535B">
        <w:rPr>
          <w:rFonts w:asciiTheme="majorBidi" w:hAnsiTheme="majorBidi" w:cstheme="majorBidi"/>
          <w:b/>
          <w:bCs/>
        </w:rPr>
        <w:t>Probability (PHM11</w:t>
      </w:r>
      <w:r w:rsidR="00823D49">
        <w:rPr>
          <w:rFonts w:asciiTheme="majorBidi" w:hAnsiTheme="majorBidi" w:cstheme="majorBidi"/>
          <w:b/>
          <w:bCs/>
        </w:rPr>
        <w:t>2</w:t>
      </w:r>
      <w:r w:rsidRPr="0023535B">
        <w:rPr>
          <w:rFonts w:asciiTheme="majorBidi" w:hAnsiTheme="majorBidi" w:cstheme="majorBidi"/>
          <w:b/>
          <w:bCs/>
        </w:rPr>
        <w:t>s) tutorials</w:t>
      </w:r>
      <w:r w:rsidRPr="0023535B">
        <w:rPr>
          <w:rFonts w:asciiTheme="majorBidi" w:hAnsiTheme="majorBidi" w:cstheme="majorBidi"/>
        </w:rPr>
        <w:t xml:space="preserve"> </w:t>
      </w:r>
      <w:r w:rsidRPr="0023535B">
        <w:rPr>
          <w:rFonts w:asciiTheme="majorBidi" w:hAnsiTheme="majorBidi" w:cstheme="majorBidi"/>
          <w:u w:val="single"/>
        </w:rPr>
        <w:t>(recurring every week)</w:t>
      </w:r>
      <w:r w:rsidR="00710427">
        <w:rPr>
          <w:rFonts w:asciiTheme="majorBidi" w:hAnsiTheme="majorBidi" w:cstheme="majorBidi"/>
          <w:u w:val="single"/>
        </w:rPr>
        <w:t>:</w:t>
      </w:r>
    </w:p>
    <w:p w14:paraId="1F0EF01A" w14:textId="77777777" w:rsidR="0023535B" w:rsidRPr="0023535B" w:rsidRDefault="0023535B" w:rsidP="0023535B">
      <w:pPr>
        <w:jc w:val="lowKashida"/>
        <w:rPr>
          <w:rFonts w:asciiTheme="majorBidi" w:hAnsiTheme="majorBidi" w:cstheme="majorBidi"/>
          <w:b/>
          <w:bCs/>
        </w:rPr>
      </w:pPr>
    </w:p>
    <w:p w14:paraId="092ABDB8" w14:textId="77777777" w:rsidR="00EA1542" w:rsidRDefault="00EA1542" w:rsidP="00EA1542">
      <w:pPr>
        <w:ind w:right="-720" w:hanging="630"/>
        <w:rPr>
          <w:rFonts w:asciiTheme="majorBidi" w:hAnsiTheme="majorBidi" w:cstheme="majorBidi"/>
          <w:b/>
          <w:bCs/>
          <w:sz w:val="32"/>
          <w:szCs w:val="32"/>
          <w:u w:val="single"/>
        </w:rPr>
      </w:pPr>
      <w:r w:rsidRPr="005840DD">
        <w:rPr>
          <w:rFonts w:asciiTheme="majorBidi" w:hAnsiTheme="majorBidi" w:cstheme="majorBidi"/>
          <w:b/>
          <w:bCs/>
          <w:sz w:val="32"/>
          <w:szCs w:val="32"/>
          <w:u w:val="single"/>
        </w:rPr>
        <w:t>Tutorial (1):</w:t>
      </w:r>
      <w:r w:rsidRPr="005840DD">
        <w:rPr>
          <w:rFonts w:asciiTheme="majorBidi" w:hAnsiTheme="majorBidi" w:cstheme="majorBidi"/>
          <w:b/>
          <w:bCs/>
          <w:sz w:val="32"/>
          <w:szCs w:val="32"/>
        </w:rPr>
        <w:t xml:space="preserve"> Introduction, separable and homogeneous equations</w:t>
      </w:r>
    </w:p>
    <w:p w14:paraId="47BCF4F0" w14:textId="77777777" w:rsidR="00EA1542" w:rsidRPr="008535C0" w:rsidRDefault="0086402B" w:rsidP="00EA1542">
      <w:hyperlink r:id="rId6" w:tooltip="https://teams.microsoft.com/l/message/19:50a70992985d4669b80dfd228f000139@thread.tacv2/1616803009446?tenantId=ad2a8324-bef7-46a8-adb4-fe51b6613b24&amp;groupId=604a1e0a-df12-43a3-a32f-0be8f6eaa1cf&amp;parentMessageId=1616803009446&amp;teamName=PHM112s%20Mechanical%20Spring" w:history="1">
        <w:r w:rsidR="00EA1542" w:rsidRPr="008535C0">
          <w:rPr>
            <w:color w:val="0000FF"/>
            <w:u w:val="single"/>
          </w:rPr>
          <w:t>Mohammed Borg: Scheduled a meeting </w:t>
        </w:r>
      </w:hyperlink>
    </w:p>
    <w:p w14:paraId="370D84C3" w14:textId="77777777" w:rsidR="00EA1542" w:rsidRPr="008535C0" w:rsidRDefault="00EA1542" w:rsidP="00EA1542">
      <w:r w:rsidRPr="008535C0">
        <w:t>posted in PHM112s Mechanical Spring 2021 / sections (3,4) at Saturday, March 27, 2021 1:56:49 AM</w:t>
      </w:r>
    </w:p>
    <w:p w14:paraId="1CAB040F" w14:textId="77777777" w:rsidR="00EA1542" w:rsidRPr="005840DD" w:rsidRDefault="00EA1542" w:rsidP="00EA1542"/>
    <w:p w14:paraId="67C77768" w14:textId="77777777" w:rsidR="00EA1542" w:rsidRDefault="00EA1542" w:rsidP="00EA1542">
      <w:pPr>
        <w:ind w:right="-720" w:hanging="630"/>
        <w:rPr>
          <w:rFonts w:asciiTheme="majorBidi" w:hAnsiTheme="majorBidi" w:cstheme="majorBidi"/>
          <w:b/>
          <w:bCs/>
          <w:sz w:val="32"/>
          <w:szCs w:val="32"/>
          <w:u w:val="single"/>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2</w:t>
      </w:r>
      <w:r w:rsidRPr="005840DD">
        <w:rPr>
          <w:rFonts w:asciiTheme="majorBidi" w:hAnsiTheme="majorBidi" w:cstheme="majorBidi"/>
          <w:b/>
          <w:bCs/>
          <w:sz w:val="32"/>
          <w:szCs w:val="32"/>
          <w:u w:val="single"/>
        </w:rPr>
        <w:t>):</w:t>
      </w:r>
      <w:r w:rsidRPr="005840DD">
        <w:t xml:space="preserve"> </w:t>
      </w:r>
      <w:r w:rsidRPr="005840DD">
        <w:rPr>
          <w:rFonts w:asciiTheme="majorBidi" w:hAnsiTheme="majorBidi" w:cstheme="majorBidi"/>
          <w:b/>
          <w:bCs/>
          <w:sz w:val="32"/>
          <w:szCs w:val="32"/>
        </w:rPr>
        <w:t>Linear, Bernoulli's, Exact and Non-Exact ODE's</w:t>
      </w:r>
    </w:p>
    <w:p w14:paraId="6A3CC751" w14:textId="77777777" w:rsidR="00EA1542" w:rsidRPr="008535C0" w:rsidRDefault="0086402B" w:rsidP="00EA1542">
      <w:hyperlink r:id="rId7" w:tooltip="https://teams.microsoft.com/l/message/19:50a70992985d4669b80dfd228f000139@thread.tacv2/1617446018313?tenantId=ad2a8324-bef7-46a8-adb4-fe51b6613b24&amp;groupId=604a1e0a-df12-43a3-a32f-0be8f6eaa1cf&amp;parentMessageId=1617446018313&amp;teamName=PHM112s%20Mechanical%20Spring" w:history="1">
        <w:r w:rsidR="00EA1542" w:rsidRPr="008535C0">
          <w:rPr>
            <w:color w:val="0000FF"/>
            <w:u w:val="single"/>
          </w:rPr>
          <w:t>Mohammed Borg: Scheduled a meeting </w:t>
        </w:r>
      </w:hyperlink>
    </w:p>
    <w:p w14:paraId="38B755E7" w14:textId="77777777" w:rsidR="00EA1542" w:rsidRPr="008535C0" w:rsidRDefault="00EA1542" w:rsidP="00EA1542">
      <w:r w:rsidRPr="008535C0">
        <w:t>posted in PHM112s Mechanical Spring 2021 / sections (3,4) at Saturday, April 3, 2021 12:33:38 PM</w:t>
      </w:r>
    </w:p>
    <w:p w14:paraId="6C6752D6" w14:textId="77777777" w:rsidR="00EA1542" w:rsidRPr="005840DD" w:rsidRDefault="00EA1542" w:rsidP="00EA1542">
      <w:r w:rsidRPr="008535C0">
        <w:t> </w:t>
      </w:r>
      <w:r w:rsidRPr="005840DD">
        <w:t> </w:t>
      </w:r>
    </w:p>
    <w:p w14:paraId="52E1C65D" w14:textId="77777777" w:rsidR="00EA1542" w:rsidRPr="005840DD" w:rsidRDefault="00EA1542" w:rsidP="00EA1542">
      <w:pPr>
        <w:tabs>
          <w:tab w:val="left" w:pos="10080"/>
        </w:tabs>
        <w:ind w:left="1080" w:right="-720" w:hanging="1710"/>
        <w:rPr>
          <w:rFonts w:asciiTheme="majorBidi" w:hAnsiTheme="majorBidi" w:cstheme="majorBidi"/>
          <w:b/>
          <w:bCs/>
          <w:sz w:val="32"/>
          <w:szCs w:val="32"/>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3</w:t>
      </w:r>
      <w:r w:rsidRPr="005840DD">
        <w:rPr>
          <w:rFonts w:asciiTheme="majorBidi" w:hAnsiTheme="majorBidi" w:cstheme="majorBidi"/>
          <w:b/>
          <w:bCs/>
          <w:sz w:val="32"/>
          <w:szCs w:val="32"/>
          <w:u w:val="single"/>
        </w:rPr>
        <w:t>):</w:t>
      </w:r>
      <w:r w:rsidRPr="005840DD">
        <w:rPr>
          <w:rFonts w:asciiTheme="majorBidi" w:hAnsiTheme="majorBidi" w:cstheme="majorBidi"/>
          <w:b/>
          <w:bCs/>
          <w:sz w:val="32"/>
          <w:szCs w:val="32"/>
        </w:rPr>
        <w:t xml:space="preserve"> 2nd order ODE's reducible to 1st</w:t>
      </w:r>
      <w:r>
        <w:rPr>
          <w:rFonts w:asciiTheme="majorBidi" w:hAnsiTheme="majorBidi" w:cstheme="majorBidi"/>
          <w:b/>
          <w:bCs/>
          <w:sz w:val="32"/>
          <w:szCs w:val="32"/>
        </w:rPr>
        <w:t>.</w:t>
      </w:r>
    </w:p>
    <w:p w14:paraId="3A83C9E8" w14:textId="77777777" w:rsidR="00EA1542" w:rsidRPr="008535C0" w:rsidRDefault="0086402B" w:rsidP="00EA1542">
      <w:hyperlink r:id="rId8" w:tooltip="https://teams.microsoft.com/l/message/19:50a70992985d4669b80dfd228f000139@thread.tacv2/1618046313405?tenantId=ad2a8324-bef7-46a8-adb4-fe51b6613b24&amp;groupId=604a1e0a-df12-43a3-a32f-0be8f6eaa1cf&amp;parentMessageId=1618046313405&amp;teamName=PHM112s%20Mechanical%20Spring" w:history="1">
        <w:r w:rsidR="00EA1542" w:rsidRPr="008535C0">
          <w:rPr>
            <w:color w:val="0000FF"/>
            <w:u w:val="single"/>
          </w:rPr>
          <w:t>Mohammed Borg: Scheduled a meeting </w:t>
        </w:r>
      </w:hyperlink>
    </w:p>
    <w:p w14:paraId="6CE5A73D" w14:textId="77777777" w:rsidR="00EA1542" w:rsidRPr="008535C0" w:rsidRDefault="00EA1542" w:rsidP="00EA1542">
      <w:r w:rsidRPr="008535C0">
        <w:t>posted in PHM112s Mechanical Spring 2021 / sections (3,4) at Saturday, April 10, 2021 11:18:33 AM</w:t>
      </w:r>
    </w:p>
    <w:p w14:paraId="414DC6D2" w14:textId="77777777" w:rsidR="00EA1542" w:rsidRPr="005840DD" w:rsidRDefault="00EA1542" w:rsidP="00EA1542">
      <w:r w:rsidRPr="008535C0">
        <w:t> </w:t>
      </w:r>
      <w:r w:rsidRPr="005840DD">
        <w:t> </w:t>
      </w:r>
    </w:p>
    <w:p w14:paraId="5FD14346" w14:textId="74EA79A8" w:rsidR="00EA1542" w:rsidRDefault="00EA1542" w:rsidP="00EA1542">
      <w:pPr>
        <w:ind w:right="-720" w:hanging="630"/>
        <w:rPr>
          <w:rFonts w:asciiTheme="majorBidi" w:hAnsiTheme="majorBidi" w:cstheme="majorBidi"/>
          <w:b/>
          <w:bCs/>
          <w:sz w:val="32"/>
          <w:szCs w:val="32"/>
          <w:u w:val="single"/>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4</w:t>
      </w:r>
      <w:r w:rsidRPr="005840DD">
        <w:rPr>
          <w:rFonts w:asciiTheme="majorBidi" w:hAnsiTheme="majorBidi" w:cstheme="majorBidi"/>
          <w:b/>
          <w:bCs/>
          <w:sz w:val="32"/>
          <w:szCs w:val="32"/>
          <w:u w:val="single"/>
        </w:rPr>
        <w:t>):</w:t>
      </w:r>
      <w:r w:rsidRPr="005840DD">
        <w:t xml:space="preserve"> </w:t>
      </w:r>
      <w:r w:rsidRPr="008535C0">
        <w:rPr>
          <w:rFonts w:asciiTheme="majorBidi" w:hAnsiTheme="majorBidi" w:cstheme="majorBidi"/>
          <w:b/>
          <w:bCs/>
          <w:sz w:val="32"/>
          <w:szCs w:val="32"/>
        </w:rPr>
        <w:t>Homogeneous and Non-Homogeneous linear ODE's</w:t>
      </w:r>
    </w:p>
    <w:p w14:paraId="7A0EBE3A" w14:textId="77777777" w:rsidR="00EA1542" w:rsidRPr="008535C0" w:rsidRDefault="0086402B" w:rsidP="00EA1542">
      <w:hyperlink r:id="rId9" w:tooltip="https://teams.microsoft.com/l/message/19:50a70992985d4669b80dfd228f000139@thread.tacv2/1618647207720?tenantId=ad2a8324-bef7-46a8-adb4-fe51b6613b24&amp;groupId=604a1e0a-df12-43a3-a32f-0be8f6eaa1cf&amp;parentMessageId=1618647207720&amp;teamName=PHM112s%20Mechanical%20Spring" w:history="1">
        <w:r w:rsidR="00EA1542" w:rsidRPr="008535C0">
          <w:rPr>
            <w:color w:val="0000FF"/>
            <w:u w:val="single"/>
          </w:rPr>
          <w:t>Mohammed Borg: Scheduled a meeting </w:t>
        </w:r>
      </w:hyperlink>
    </w:p>
    <w:p w14:paraId="22A4A332" w14:textId="77777777" w:rsidR="00EA1542" w:rsidRPr="008535C0" w:rsidRDefault="00EA1542" w:rsidP="00EA1542">
      <w:r w:rsidRPr="008535C0">
        <w:t>posted in PHM112s Mechanical Spring 2021 / sections (3,4) at Saturday, April 17, 2021 10:13:27 AM</w:t>
      </w:r>
    </w:p>
    <w:p w14:paraId="21156CD7" w14:textId="77777777" w:rsidR="00EA1542" w:rsidRPr="005840DD" w:rsidRDefault="00EA1542" w:rsidP="00EA1542">
      <w:r w:rsidRPr="008535C0">
        <w:t> </w:t>
      </w:r>
      <w:r w:rsidRPr="005840DD">
        <w:t> </w:t>
      </w:r>
    </w:p>
    <w:p w14:paraId="4DFD2602" w14:textId="77777777" w:rsidR="00EA1542" w:rsidRPr="005840DD" w:rsidRDefault="00EA1542" w:rsidP="00EA1542">
      <w:pPr>
        <w:ind w:right="-720" w:hanging="630"/>
        <w:rPr>
          <w:rFonts w:asciiTheme="majorBidi" w:hAnsiTheme="majorBidi" w:cstheme="majorBidi"/>
          <w:b/>
          <w:bCs/>
          <w:sz w:val="32"/>
          <w:szCs w:val="32"/>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5</w:t>
      </w:r>
      <w:r w:rsidRPr="005840DD">
        <w:rPr>
          <w:rFonts w:asciiTheme="majorBidi" w:hAnsiTheme="majorBidi" w:cstheme="majorBidi"/>
          <w:b/>
          <w:bCs/>
          <w:sz w:val="32"/>
          <w:szCs w:val="32"/>
          <w:u w:val="single"/>
        </w:rPr>
        <w:t>):</w:t>
      </w:r>
      <w:r w:rsidRPr="005840DD">
        <w:rPr>
          <w:rFonts w:asciiTheme="majorBidi" w:hAnsiTheme="majorBidi" w:cstheme="majorBidi"/>
          <w:b/>
          <w:bCs/>
          <w:sz w:val="32"/>
          <w:szCs w:val="32"/>
        </w:rPr>
        <w:t xml:space="preserve"> Operator Method and Simultaneous D. E’s.</w:t>
      </w:r>
    </w:p>
    <w:p w14:paraId="03A7F385" w14:textId="77777777" w:rsidR="00EA1542" w:rsidRPr="005840DD" w:rsidRDefault="0086402B" w:rsidP="00EA1542">
      <w:hyperlink r:id="rId10" w:tooltip="https://teams.microsoft.com/l/message/19:782a1eb5b2704b5e8e05ab7b6a873c12@thread.tacv2/1619256668882?tenantId=ad2a8324-bef7-46a8-adb4-fe51b6613b24&amp;groupId=aaffb227-115e-48c0-8cdf-0622345c92c8&amp;parentMessageId=1619256668882&amp;teamName=PHM113s%20%3A%20Differential%" w:history="1">
        <w:r w:rsidR="00EA1542" w:rsidRPr="005840DD">
          <w:rPr>
            <w:color w:val="0000FF"/>
            <w:u w:val="single"/>
          </w:rPr>
          <w:t>Mohammed Borg: Scheduled a meeting </w:t>
        </w:r>
      </w:hyperlink>
    </w:p>
    <w:p w14:paraId="5D35F228" w14:textId="77777777" w:rsidR="00EA1542" w:rsidRDefault="00EA1542" w:rsidP="00EA1542">
      <w:r w:rsidRPr="008535C0">
        <w:t xml:space="preserve">posted in PHM112s Mechanical Spring 2021 / sections (3,4) at Saturday, April </w:t>
      </w:r>
      <w:r>
        <w:t>24</w:t>
      </w:r>
      <w:r w:rsidRPr="008535C0">
        <w:t xml:space="preserve">, 2021 </w:t>
      </w:r>
      <w:r>
        <w:t>9</w:t>
      </w:r>
      <w:r w:rsidRPr="008535C0">
        <w:t>:13:27 AM</w:t>
      </w:r>
    </w:p>
    <w:p w14:paraId="7997D540" w14:textId="77777777" w:rsidR="00EA1542" w:rsidRDefault="00EA1542" w:rsidP="00EA1542"/>
    <w:p w14:paraId="50DCE798" w14:textId="77777777" w:rsidR="00EA1542" w:rsidRPr="00D62CEC" w:rsidRDefault="00EA1542" w:rsidP="00EA1542">
      <w:pPr>
        <w:ind w:right="-720" w:hanging="630"/>
        <w:rPr>
          <w:rFonts w:asciiTheme="majorBidi" w:hAnsiTheme="majorBidi" w:cstheme="majorBidi"/>
          <w:b/>
          <w:bCs/>
          <w:sz w:val="32"/>
          <w:szCs w:val="32"/>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6</w:t>
      </w:r>
      <w:r w:rsidRPr="005840DD">
        <w:rPr>
          <w:rFonts w:asciiTheme="majorBidi" w:hAnsiTheme="majorBidi" w:cstheme="majorBidi"/>
          <w:b/>
          <w:bCs/>
          <w:sz w:val="32"/>
          <w:szCs w:val="32"/>
          <w:u w:val="single"/>
        </w:rPr>
        <w:t>):</w:t>
      </w:r>
      <w:r w:rsidRPr="005840DD">
        <w:rPr>
          <w:rFonts w:asciiTheme="majorBidi" w:hAnsiTheme="majorBidi" w:cstheme="majorBidi"/>
          <w:b/>
          <w:bCs/>
          <w:sz w:val="32"/>
          <w:szCs w:val="32"/>
        </w:rPr>
        <w:t xml:space="preserve"> </w:t>
      </w:r>
      <w:r>
        <w:rPr>
          <w:rFonts w:asciiTheme="majorBidi" w:hAnsiTheme="majorBidi" w:cstheme="majorBidi"/>
          <w:b/>
          <w:bCs/>
          <w:sz w:val="32"/>
          <w:szCs w:val="32"/>
        </w:rPr>
        <w:t>Numerical methods for solving ODE’s.</w:t>
      </w:r>
    </w:p>
    <w:p w14:paraId="45AD8910" w14:textId="77777777" w:rsidR="00EA1542" w:rsidRPr="00D62CEC" w:rsidRDefault="0086402B" w:rsidP="00EA1542">
      <w:pPr>
        <w:rPr>
          <w:color w:val="0000FF"/>
          <w:u w:val="single"/>
        </w:rPr>
      </w:pPr>
      <w:hyperlink r:id="rId11" w:tooltip="https://teams.microsoft.com/l/message/19:50a70992985d4669b80dfd228f000139@thread.tacv2/1620413444307?tenantId=ad2a8324-bef7-46a8-adb4-fe51b6613b24&amp;groupId=604a1e0a-df12-43a3-a32f-0be8f6eaa1cf&amp;parentMessageId=1620410773462&amp;teamName=PHM112s%20Mechanical%20Spring" w:history="1">
        <w:r w:rsidR="00EA1542" w:rsidRPr="00D62CEC">
          <w:rPr>
            <w:color w:val="0000FF"/>
            <w:u w:val="single"/>
          </w:rPr>
          <w:t>Mohammed</w:t>
        </w:r>
      </w:hyperlink>
      <w:r w:rsidR="00EA1542" w:rsidRPr="00D62CEC">
        <w:rPr>
          <w:color w:val="0000FF"/>
          <w:u w:val="single"/>
        </w:rPr>
        <w:t xml:space="preserve"> Borg: Scheduled a meeting</w:t>
      </w:r>
    </w:p>
    <w:p w14:paraId="2D6FF24C" w14:textId="77777777" w:rsidR="00EA1542" w:rsidRPr="00D62CEC" w:rsidRDefault="00EA1542" w:rsidP="00EA1542">
      <w:r w:rsidRPr="00D62CEC">
        <w:t>posted in PHM112s Mechanical Spring 2021 / sections (3,4) at Friday, May 7, 2021 8:50:44 PM</w:t>
      </w:r>
    </w:p>
    <w:p w14:paraId="3AAF0C06" w14:textId="77777777" w:rsidR="00EA1542" w:rsidRPr="00D62CEC" w:rsidRDefault="00EA1542" w:rsidP="00EA1542">
      <w:r>
        <w:t> </w:t>
      </w:r>
    </w:p>
    <w:p w14:paraId="686D27C8" w14:textId="77777777" w:rsidR="00EA1542" w:rsidRPr="0063640C" w:rsidRDefault="00EA1542" w:rsidP="00EA1542">
      <w:pPr>
        <w:ind w:right="-720" w:hanging="630"/>
        <w:rPr>
          <w:rFonts w:asciiTheme="majorBidi" w:hAnsiTheme="majorBidi" w:cstheme="majorBidi"/>
          <w:b/>
          <w:bCs/>
          <w:sz w:val="32"/>
          <w:szCs w:val="32"/>
        </w:rPr>
      </w:pPr>
      <w:r w:rsidRPr="005840DD">
        <w:rPr>
          <w:rFonts w:asciiTheme="majorBidi" w:hAnsiTheme="majorBidi" w:cstheme="majorBidi"/>
          <w:b/>
          <w:bCs/>
          <w:sz w:val="32"/>
          <w:szCs w:val="32"/>
          <w:u w:val="single"/>
        </w:rPr>
        <w:t>Tutorial (</w:t>
      </w:r>
      <w:r>
        <w:rPr>
          <w:rFonts w:asciiTheme="majorBidi" w:hAnsiTheme="majorBidi" w:cstheme="majorBidi"/>
          <w:b/>
          <w:bCs/>
          <w:sz w:val="32"/>
          <w:szCs w:val="32"/>
          <w:u w:val="single"/>
        </w:rPr>
        <w:t>7</w:t>
      </w:r>
      <w:r w:rsidRPr="005840DD">
        <w:rPr>
          <w:rFonts w:asciiTheme="majorBidi" w:hAnsiTheme="majorBidi" w:cstheme="majorBidi"/>
          <w:b/>
          <w:bCs/>
          <w:sz w:val="32"/>
          <w:szCs w:val="32"/>
          <w:u w:val="single"/>
        </w:rPr>
        <w:t>):</w:t>
      </w:r>
      <w:r w:rsidRPr="0063640C">
        <w:rPr>
          <w:rFonts w:asciiTheme="majorBidi" w:hAnsiTheme="majorBidi" w:cstheme="majorBidi"/>
          <w:b/>
          <w:bCs/>
          <w:sz w:val="32"/>
          <w:szCs w:val="32"/>
        </w:rPr>
        <w:t xml:space="preserve"> Laplace Transformation</w:t>
      </w:r>
    </w:p>
    <w:p w14:paraId="3E9C092F" w14:textId="77777777" w:rsidR="00EA1542" w:rsidRPr="00D62CEC" w:rsidRDefault="0086402B" w:rsidP="00EA1542">
      <w:hyperlink r:id="rId12" w:tooltip="https://teams.microsoft.com/l/message/19:50a70992985d4669b80dfd228f000139@thread.tacv2/1621337205695?tenantId=ad2a8324-bef7-46a8-adb4-fe51b6613b24&amp;groupId=604a1e0a-df12-43a3-a32f-0be8f6eaa1cf&amp;parentMessageId=1621337205695&amp;teamName=PHM112s%20Mechanical%20Spring" w:history="1">
        <w:r w:rsidR="00EA1542" w:rsidRPr="00D62CEC">
          <w:rPr>
            <w:color w:val="0000FF"/>
            <w:u w:val="single"/>
          </w:rPr>
          <w:t>Mohammed Borg: Scheduled a meeting </w:t>
        </w:r>
      </w:hyperlink>
    </w:p>
    <w:p w14:paraId="03192EA3" w14:textId="77777777" w:rsidR="00EA1542" w:rsidRPr="00D62CEC" w:rsidRDefault="00EA1542" w:rsidP="00EA1542">
      <w:r w:rsidRPr="00D62CEC">
        <w:t>posted in PHM112s Mechanical Spring 2021 / sections (3,4) at Tuesday, May 18, 2021 1:26:45 PM</w:t>
      </w:r>
    </w:p>
    <w:p w14:paraId="781EDF87" w14:textId="77777777" w:rsidR="00EA1542" w:rsidRPr="005840DD" w:rsidRDefault="00EA1542" w:rsidP="00EA1542">
      <w:r w:rsidRPr="00D62CEC">
        <w:t> </w:t>
      </w:r>
      <w:r w:rsidRPr="005840DD">
        <w:t> </w:t>
      </w:r>
    </w:p>
    <w:p w14:paraId="537246B7" w14:textId="77777777" w:rsidR="00EA1542" w:rsidRPr="0063640C" w:rsidRDefault="00EA1542" w:rsidP="00EA1542">
      <w:pPr>
        <w:ind w:right="-720" w:hanging="630"/>
        <w:rPr>
          <w:rFonts w:asciiTheme="majorBidi" w:hAnsiTheme="majorBidi" w:cstheme="majorBidi"/>
          <w:b/>
          <w:bCs/>
          <w:sz w:val="32"/>
          <w:szCs w:val="32"/>
        </w:rPr>
      </w:pPr>
      <w:r w:rsidRPr="0063640C">
        <w:rPr>
          <w:rFonts w:asciiTheme="majorBidi" w:hAnsiTheme="majorBidi" w:cstheme="majorBidi"/>
          <w:b/>
          <w:bCs/>
          <w:sz w:val="32"/>
          <w:szCs w:val="32"/>
          <w:u w:val="single"/>
        </w:rPr>
        <w:t>Tutorial (</w:t>
      </w:r>
      <w:r>
        <w:rPr>
          <w:rFonts w:asciiTheme="majorBidi" w:hAnsiTheme="majorBidi" w:cstheme="majorBidi"/>
          <w:b/>
          <w:bCs/>
          <w:sz w:val="32"/>
          <w:szCs w:val="32"/>
          <w:u w:val="single"/>
        </w:rPr>
        <w:t>8</w:t>
      </w:r>
      <w:r w:rsidRPr="0063640C">
        <w:rPr>
          <w:rFonts w:asciiTheme="majorBidi" w:hAnsiTheme="majorBidi" w:cstheme="majorBidi"/>
          <w:b/>
          <w:bCs/>
          <w:sz w:val="32"/>
          <w:szCs w:val="32"/>
          <w:u w:val="single"/>
        </w:rPr>
        <w:t>):</w:t>
      </w:r>
      <w:r w:rsidRPr="0063640C">
        <w:rPr>
          <w:rFonts w:asciiTheme="majorBidi" w:hAnsiTheme="majorBidi" w:cstheme="majorBidi"/>
          <w:b/>
          <w:bCs/>
          <w:sz w:val="32"/>
          <w:szCs w:val="32"/>
        </w:rPr>
        <w:t xml:space="preserve"> Inverse Laplace Transform and Solving IVP</w:t>
      </w:r>
    </w:p>
    <w:p w14:paraId="620FB105" w14:textId="77777777" w:rsidR="00EA1542" w:rsidRPr="00D62CEC" w:rsidRDefault="0086402B" w:rsidP="00EA1542">
      <w:hyperlink r:id="rId13" w:tooltip="https://teams.microsoft.com/l/message/19:50a70992985d4669b80dfd228f000139@thread.tacv2/1621944995607?tenantId=ad2a8324-bef7-46a8-adb4-fe51b6613b24&amp;groupId=604a1e0a-df12-43a3-a32f-0be8f6eaa1cf&amp;parentMessageId=1621944995607&amp;teamName=PHM112s%20Mechanical%20Spring" w:history="1">
        <w:r w:rsidR="00EA1542" w:rsidRPr="00D62CEC">
          <w:rPr>
            <w:color w:val="0000FF"/>
            <w:u w:val="single"/>
          </w:rPr>
          <w:t>Mohammed Borg: Scheduled a meeting </w:t>
        </w:r>
      </w:hyperlink>
    </w:p>
    <w:p w14:paraId="0F070528" w14:textId="77777777" w:rsidR="00EA1542" w:rsidRDefault="00EA1542" w:rsidP="00EA1542">
      <w:r w:rsidRPr="00D62CEC">
        <w:t>posted in PHM112s Mechanical Spring 2021 / sections (3,4) at Tuesday, May 25, 2021 2:16:35 PM</w:t>
      </w:r>
    </w:p>
    <w:p w14:paraId="1B5D7812" w14:textId="77777777" w:rsidR="00EA1542" w:rsidRDefault="00EA1542" w:rsidP="00EA1542">
      <w:pPr>
        <w:ind w:right="-720" w:hanging="630"/>
        <w:rPr>
          <w:rFonts w:asciiTheme="majorBidi" w:hAnsiTheme="majorBidi" w:cstheme="majorBidi"/>
          <w:b/>
          <w:bCs/>
          <w:sz w:val="32"/>
          <w:szCs w:val="32"/>
        </w:rPr>
      </w:pPr>
      <w:r w:rsidRPr="0063640C">
        <w:rPr>
          <w:rFonts w:asciiTheme="majorBidi" w:hAnsiTheme="majorBidi" w:cstheme="majorBidi"/>
          <w:b/>
          <w:bCs/>
          <w:sz w:val="32"/>
          <w:szCs w:val="32"/>
          <w:u w:val="single"/>
        </w:rPr>
        <w:t>Tutorial (</w:t>
      </w:r>
      <w:r>
        <w:rPr>
          <w:rFonts w:asciiTheme="majorBidi" w:hAnsiTheme="majorBidi" w:cstheme="majorBidi"/>
          <w:b/>
          <w:bCs/>
          <w:sz w:val="32"/>
          <w:szCs w:val="32"/>
          <w:u w:val="single"/>
        </w:rPr>
        <w:t>9</w:t>
      </w:r>
      <w:r w:rsidRPr="0063640C">
        <w:rPr>
          <w:rFonts w:asciiTheme="majorBidi" w:hAnsiTheme="majorBidi" w:cstheme="majorBidi"/>
          <w:b/>
          <w:bCs/>
          <w:sz w:val="32"/>
          <w:szCs w:val="32"/>
          <w:u w:val="single"/>
        </w:rPr>
        <w:t>):</w:t>
      </w:r>
      <w:r w:rsidRPr="0063640C">
        <w:rPr>
          <w:rFonts w:asciiTheme="majorBidi" w:hAnsiTheme="majorBidi" w:cstheme="majorBidi"/>
          <w:b/>
          <w:bCs/>
          <w:sz w:val="32"/>
          <w:szCs w:val="32"/>
        </w:rPr>
        <w:t xml:space="preserve">  </w:t>
      </w:r>
      <w:r>
        <w:rPr>
          <w:rFonts w:asciiTheme="majorBidi" w:hAnsiTheme="majorBidi" w:cstheme="majorBidi"/>
          <w:b/>
          <w:bCs/>
          <w:sz w:val="32"/>
          <w:szCs w:val="32"/>
        </w:rPr>
        <w:t>Fourier Series.</w:t>
      </w:r>
    </w:p>
    <w:p w14:paraId="6BD40847" w14:textId="77777777" w:rsidR="00EA1542" w:rsidRPr="00D62CEC" w:rsidRDefault="0086402B" w:rsidP="00EA1542">
      <w:hyperlink r:id="rId14" w:tooltip="https://teams.microsoft.com/l/message/19:50a70992985d4669b80dfd228f000139@thread.tacv2/1622549466879?tenantId=ad2a8324-bef7-46a8-adb4-fe51b6613b24&amp;groupId=604a1e0a-df12-43a3-a32f-0be8f6eaa1cf&amp;parentMessageId=1622549466879&amp;teamName=PHM112s%20Mechanical%20Spring" w:history="1">
        <w:r w:rsidR="00EA1542" w:rsidRPr="00D62CEC">
          <w:rPr>
            <w:color w:val="0000FF"/>
            <w:u w:val="single"/>
          </w:rPr>
          <w:t>Mohammed Borg: Scheduled a meeting </w:t>
        </w:r>
      </w:hyperlink>
    </w:p>
    <w:p w14:paraId="404E7F68" w14:textId="77777777" w:rsidR="00EA1542" w:rsidRPr="00D62CEC" w:rsidRDefault="00EA1542" w:rsidP="00EA1542">
      <w:r w:rsidRPr="00D62CEC">
        <w:t>posted in PHM112s Mechanical Spring 2021 / sections (3,4) at Tuesday, June 1, 2021 2:11:06 PM</w:t>
      </w:r>
    </w:p>
    <w:p w14:paraId="5C7D2F0F" w14:textId="77777777" w:rsidR="0023535B" w:rsidRPr="00EA1542" w:rsidRDefault="0023535B" w:rsidP="0023535B">
      <w:pPr>
        <w:rPr>
          <w:lang w:eastAsia="en-GB"/>
        </w:rPr>
      </w:pPr>
    </w:p>
    <w:p w14:paraId="2B157A3C" w14:textId="77777777" w:rsidR="008C3659" w:rsidRPr="002E7FA6" w:rsidRDefault="008C3659" w:rsidP="008C3659">
      <w:pPr>
        <w:pStyle w:val="Heading2"/>
        <w:spacing w:after="120"/>
        <w:ind w:right="-124" w:firstLine="272"/>
        <w:rPr>
          <w:rFonts w:ascii="Times New Roman" w:hAnsi="Times New Roman" w:cs="Times New Roman"/>
        </w:rPr>
      </w:pPr>
      <w:r w:rsidRPr="002E7FA6">
        <w:rPr>
          <w:rFonts w:ascii="Times New Roman" w:hAnsi="Times New Roman" w:cs="Times New Roman"/>
        </w:rPr>
        <w:t xml:space="preserve">Case Study:                                             </w:t>
      </w:r>
    </w:p>
    <w:p w14:paraId="71FF1926" w14:textId="77777777" w:rsidR="008C3659" w:rsidRPr="002E7FA6" w:rsidRDefault="008C3659" w:rsidP="008C3659">
      <w:pPr>
        <w:ind w:right="-124" w:firstLine="274"/>
        <w:rPr>
          <w:lang w:bidi="ar-EG"/>
        </w:rPr>
      </w:pPr>
      <w:r w:rsidRPr="002E7FA6">
        <w:rPr>
          <w:lang w:bidi="ar-EG"/>
        </w:rPr>
        <w:t xml:space="preserve">Other assignments/homework:                                                </w:t>
      </w:r>
    </w:p>
    <w:p w14:paraId="6274C056" w14:textId="77777777" w:rsidR="008C3659" w:rsidRPr="002E7FA6" w:rsidRDefault="008C3659" w:rsidP="008C3659">
      <w:pPr>
        <w:spacing w:before="120"/>
        <w:ind w:left="720" w:right="-124"/>
        <w:rPr>
          <w:lang w:bidi="ar-EG"/>
        </w:rPr>
      </w:pPr>
      <w:r w:rsidRPr="002E7FA6">
        <w:rPr>
          <w:lang w:bidi="ar-EG"/>
        </w:rPr>
        <w:t>If teaching and learning methods were used other than those specified, list and give reasons:</w:t>
      </w:r>
    </w:p>
    <w:p w14:paraId="3403950F" w14:textId="77777777" w:rsidR="008C3659" w:rsidRPr="002E7FA6" w:rsidRDefault="008C3659" w:rsidP="008C3659">
      <w:pPr>
        <w:ind w:left="720" w:right="-124"/>
        <w:rPr>
          <w:sz w:val="20"/>
          <w:szCs w:val="20"/>
          <w:lang w:bidi="ar-EG"/>
        </w:rPr>
      </w:pPr>
      <w:r w:rsidRPr="002E7FA6">
        <w:rPr>
          <w:sz w:val="20"/>
          <w:szCs w:val="20"/>
          <w:lang w:bidi="ar-EG"/>
        </w:rPr>
        <w:t>……………………………………………………………</w:t>
      </w:r>
    </w:p>
    <w:p w14:paraId="087A36EC" w14:textId="77777777" w:rsidR="008C3659" w:rsidRPr="002E7FA6" w:rsidRDefault="008C3659" w:rsidP="008C3659">
      <w:pPr>
        <w:ind w:left="720" w:right="-124"/>
        <w:rPr>
          <w:sz w:val="20"/>
          <w:szCs w:val="20"/>
          <w:lang w:bidi="ar-EG"/>
        </w:rPr>
      </w:pPr>
      <w:r w:rsidRPr="002E7FA6">
        <w:rPr>
          <w:sz w:val="20"/>
          <w:szCs w:val="20"/>
          <w:lang w:bidi="ar-EG"/>
        </w:rPr>
        <w:t>……………………………………………………………</w:t>
      </w:r>
    </w:p>
    <w:p w14:paraId="5399A060" w14:textId="77777777" w:rsidR="008C3659" w:rsidRPr="002E7FA6" w:rsidRDefault="008C3659" w:rsidP="008C3659">
      <w:pPr>
        <w:pStyle w:val="Heading7"/>
        <w:spacing w:after="120"/>
        <w:ind w:left="357" w:right="-124"/>
        <w:jc w:val="left"/>
        <w:rPr>
          <w:rFonts w:cs="Times New Roman"/>
          <w:b/>
          <w:bCs/>
          <w:sz w:val="24"/>
          <w:szCs w:val="24"/>
        </w:rPr>
      </w:pPr>
      <w:r w:rsidRPr="002E7FA6">
        <w:rPr>
          <w:rFonts w:cs="Times New Roman"/>
          <w:b/>
          <w:bCs/>
          <w:sz w:val="24"/>
          <w:szCs w:val="24"/>
        </w:rPr>
        <w:t>3- Student assessment:</w:t>
      </w:r>
    </w:p>
    <w:p w14:paraId="47AA55E5" w14:textId="77777777" w:rsidR="008C3659" w:rsidRPr="002E7FA6" w:rsidRDefault="008C3659" w:rsidP="008C3659">
      <w:pPr>
        <w:ind w:left="630" w:right="-124"/>
        <w:rPr>
          <w:lang w:bidi="ar-EG"/>
        </w:rPr>
      </w:pPr>
      <w:r w:rsidRPr="002E7FA6">
        <w:rPr>
          <w:lang w:bidi="ar-EG"/>
        </w:rPr>
        <w:t>Method of assessment</w:t>
      </w:r>
      <w:r w:rsidRPr="002E7FA6">
        <w:rPr>
          <w:lang w:bidi="ar-EG"/>
        </w:rPr>
        <w:tab/>
      </w:r>
      <w:r w:rsidRPr="002E7FA6">
        <w:rPr>
          <w:lang w:bidi="ar-EG"/>
        </w:rPr>
        <w:tab/>
      </w:r>
      <w:r w:rsidRPr="002E7FA6">
        <w:rPr>
          <w:lang w:bidi="ar-EG"/>
        </w:rPr>
        <w:tab/>
        <w:t xml:space="preserve">Percentage of total   </w:t>
      </w:r>
    </w:p>
    <w:p w14:paraId="6CAE15EB" w14:textId="77777777" w:rsidR="008C3659" w:rsidRPr="002E7FA6" w:rsidRDefault="008C3659" w:rsidP="008C3659">
      <w:pPr>
        <w:ind w:left="630" w:right="-124"/>
        <w:rPr>
          <w:sz w:val="14"/>
          <w:szCs w:val="14"/>
          <w:lang w:bidi="ar-EG"/>
        </w:rPr>
      </w:pPr>
    </w:p>
    <w:p w14:paraId="6D8BCF81" w14:textId="24ACD4E5" w:rsidR="008C3659" w:rsidRPr="002E7FA6" w:rsidRDefault="008C3659" w:rsidP="008C3659">
      <w:pPr>
        <w:ind w:left="630" w:right="-124"/>
        <w:rPr>
          <w:lang w:bidi="ar-EG"/>
        </w:rPr>
      </w:pPr>
      <w:r w:rsidRPr="002E7FA6">
        <w:rPr>
          <w:noProof/>
        </w:rPr>
        <w:lastRenderedPageBreak/>
        <mc:AlternateContent>
          <mc:Choice Requires="wps">
            <w:drawing>
              <wp:anchor distT="0" distB="0" distL="114300" distR="114300" simplePos="0" relativeHeight="251670528" behindDoc="1" locked="0" layoutInCell="1" allowOverlap="1" wp14:anchorId="1196B750" wp14:editId="7B025CBE">
                <wp:simplePos x="0" y="0"/>
                <wp:positionH relativeFrom="column">
                  <wp:posOffset>3228975</wp:posOffset>
                </wp:positionH>
                <wp:positionV relativeFrom="paragraph">
                  <wp:posOffset>-6985</wp:posOffset>
                </wp:positionV>
                <wp:extent cx="360680" cy="171450"/>
                <wp:effectExtent l="9525" t="6350" r="1079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4B8A" id="Rectangle 9" o:spid="_x0000_s1026" style="position:absolute;margin-left:254.25pt;margin-top:-.55pt;width:28.4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gb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"/>
            </w:pict>
          </mc:Fallback>
        </mc:AlternateContent>
      </w:r>
      <w:r w:rsidRPr="002E7FA6">
        <w:rPr>
          <w:lang w:bidi="ar-EG"/>
        </w:rPr>
        <w:t xml:space="preserve">Written final examinations           </w:t>
      </w:r>
      <w:r>
        <w:rPr>
          <w:lang w:bidi="ar-EG"/>
        </w:rPr>
        <w:tab/>
      </w:r>
      <w:r>
        <w:rPr>
          <w:lang w:bidi="ar-EG"/>
        </w:rPr>
        <w:tab/>
      </w:r>
      <w:r w:rsidRPr="002E7FA6">
        <w:rPr>
          <w:lang w:bidi="ar-EG"/>
        </w:rPr>
        <w:t xml:space="preserve"> </w:t>
      </w:r>
      <w:r>
        <w:rPr>
          <w:b/>
          <w:bCs/>
          <w:lang w:bidi="ar-EG"/>
        </w:rPr>
        <w:t>6</w:t>
      </w:r>
      <w:r w:rsidRPr="002E7FA6">
        <w:rPr>
          <w:b/>
          <w:bCs/>
          <w:lang w:bidi="ar-EG"/>
        </w:rPr>
        <w:t>0 %</w:t>
      </w:r>
    </w:p>
    <w:p w14:paraId="27A480E0" w14:textId="77777777" w:rsidR="008C3659" w:rsidRDefault="008C3659" w:rsidP="008C3659">
      <w:pPr>
        <w:ind w:left="630" w:right="-124"/>
        <w:rPr>
          <w:lang w:bidi="ar-EG"/>
        </w:rPr>
      </w:pPr>
    </w:p>
    <w:p w14:paraId="6CF0D256" w14:textId="6BC8472A" w:rsidR="008C3659" w:rsidRPr="002E7FA6" w:rsidRDefault="008C3659" w:rsidP="008C3659">
      <w:pPr>
        <w:ind w:left="630" w:right="-124"/>
        <w:rPr>
          <w:lang w:bidi="ar-EG"/>
        </w:rPr>
      </w:pPr>
      <w:r>
        <w:rPr>
          <w:noProof/>
        </w:rPr>
        <mc:AlternateContent>
          <mc:Choice Requires="wps">
            <w:drawing>
              <wp:anchor distT="0" distB="0" distL="114300" distR="114300" simplePos="0" relativeHeight="251673600" behindDoc="1" locked="0" layoutInCell="1" allowOverlap="1" wp14:anchorId="5E033CEC" wp14:editId="513B5211">
                <wp:simplePos x="0" y="0"/>
                <wp:positionH relativeFrom="column">
                  <wp:posOffset>3200400</wp:posOffset>
                </wp:positionH>
                <wp:positionV relativeFrom="paragraph">
                  <wp:posOffset>-5080</wp:posOffset>
                </wp:positionV>
                <wp:extent cx="360680" cy="171450"/>
                <wp:effectExtent l="9525" t="6350" r="1079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59C2" id="Rectangle 8" o:spid="_x0000_s1026" style="position:absolute;margin-left:252pt;margin-top:-.4pt;width:28.4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"/>
            </w:pict>
          </mc:Fallback>
        </mc:AlternateContent>
      </w:r>
      <w:r w:rsidRPr="002E7FA6">
        <w:rPr>
          <w:lang w:bidi="ar-EG"/>
        </w:rPr>
        <w:t xml:space="preserve">Practical/laboratory work                                 </w:t>
      </w:r>
      <w:r>
        <w:rPr>
          <w:b/>
          <w:bCs/>
          <w:lang w:bidi="ar-EG"/>
        </w:rPr>
        <w:t xml:space="preserve"> </w:t>
      </w:r>
      <w:r w:rsidRPr="002E7FA6">
        <w:rPr>
          <w:b/>
          <w:bCs/>
          <w:lang w:bidi="ar-EG"/>
        </w:rPr>
        <w:t>0 %</w:t>
      </w:r>
    </w:p>
    <w:p w14:paraId="6DC21996" w14:textId="77777777" w:rsidR="008C3659" w:rsidRPr="002E7FA6" w:rsidRDefault="008C3659" w:rsidP="008C3659">
      <w:pPr>
        <w:ind w:left="630" w:right="-124"/>
        <w:rPr>
          <w:sz w:val="14"/>
          <w:szCs w:val="14"/>
          <w:lang w:bidi="ar-EG"/>
        </w:rPr>
      </w:pPr>
    </w:p>
    <w:p w14:paraId="4A5C8282" w14:textId="7608B475" w:rsidR="008C3659" w:rsidRPr="002E7FA6" w:rsidRDefault="008C3659" w:rsidP="008C3659">
      <w:pPr>
        <w:ind w:left="630" w:right="-124"/>
        <w:rPr>
          <w:sz w:val="14"/>
          <w:szCs w:val="14"/>
          <w:lang w:bidi="ar-EG"/>
        </w:rPr>
      </w:pPr>
      <w:r w:rsidRPr="002E7FA6">
        <w:rPr>
          <w:b/>
          <w:bCs/>
          <w:noProof/>
          <w:sz w:val="14"/>
          <w:szCs w:val="14"/>
        </w:rPr>
        <mc:AlternateContent>
          <mc:Choice Requires="wps">
            <w:drawing>
              <wp:anchor distT="0" distB="0" distL="114300" distR="114300" simplePos="0" relativeHeight="251666432" behindDoc="1" locked="0" layoutInCell="1" allowOverlap="1" wp14:anchorId="3D4500CD" wp14:editId="3860D644">
                <wp:simplePos x="0" y="0"/>
                <wp:positionH relativeFrom="column">
                  <wp:posOffset>3200400</wp:posOffset>
                </wp:positionH>
                <wp:positionV relativeFrom="paragraph">
                  <wp:posOffset>96520</wp:posOffset>
                </wp:positionV>
                <wp:extent cx="360680" cy="165100"/>
                <wp:effectExtent l="9525" t="13970"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A8497" id="Rectangle 7" o:spid="_x0000_s1026" style="position:absolute;margin-left:252pt;margin-top:7.6pt;width:28.4pt;height: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09IQIAADs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"/>
            </w:pict>
          </mc:Fallback>
        </mc:AlternateContent>
      </w:r>
    </w:p>
    <w:p w14:paraId="5A07882C" w14:textId="7C689691" w:rsidR="008C3659" w:rsidRPr="002E7FA6" w:rsidRDefault="0024603A" w:rsidP="008C3659">
      <w:pPr>
        <w:ind w:left="630" w:right="-124"/>
        <w:rPr>
          <w:lang w:bidi="ar-EG"/>
        </w:rPr>
      </w:pPr>
      <w:r>
        <w:rPr>
          <w:lang w:bidi="ar-EG"/>
        </w:rPr>
        <w:t>Mid-Term Exam</w:t>
      </w:r>
      <w:r w:rsidR="008C3659" w:rsidRPr="002E7FA6">
        <w:rPr>
          <w:lang w:bidi="ar-EG"/>
        </w:rPr>
        <w:t xml:space="preserve">                                </w:t>
      </w:r>
      <w:r w:rsidR="008C3659">
        <w:rPr>
          <w:b/>
          <w:bCs/>
          <w:lang w:bidi="ar-EG"/>
        </w:rPr>
        <w:t xml:space="preserve"> </w:t>
      </w:r>
      <w:r>
        <w:rPr>
          <w:b/>
          <w:bCs/>
          <w:lang w:bidi="ar-EG"/>
        </w:rPr>
        <w:t xml:space="preserve">              </w:t>
      </w:r>
      <w:r w:rsidR="008C3659">
        <w:rPr>
          <w:b/>
          <w:bCs/>
          <w:lang w:bidi="ar-EG"/>
        </w:rPr>
        <w:t>20</w:t>
      </w:r>
      <w:r w:rsidR="008C3659" w:rsidRPr="002E7FA6">
        <w:rPr>
          <w:b/>
          <w:bCs/>
          <w:lang w:bidi="ar-EG"/>
        </w:rPr>
        <w:t xml:space="preserve"> %</w:t>
      </w:r>
    </w:p>
    <w:p w14:paraId="6DFFDCBE" w14:textId="0B53CA18" w:rsidR="008C3659" w:rsidRPr="002E7FA6" w:rsidRDefault="008C3659" w:rsidP="008C3659">
      <w:pPr>
        <w:ind w:left="630" w:right="-124"/>
        <w:rPr>
          <w:sz w:val="14"/>
          <w:szCs w:val="14"/>
          <w:lang w:bidi="ar-EG"/>
        </w:rPr>
      </w:pPr>
      <w:r w:rsidRPr="002E7FA6">
        <w:rPr>
          <w:noProof/>
        </w:rPr>
        <mc:AlternateContent>
          <mc:Choice Requires="wps">
            <w:drawing>
              <wp:anchor distT="0" distB="0" distL="114300" distR="114300" simplePos="0" relativeHeight="251671552" behindDoc="1" locked="0" layoutInCell="1" allowOverlap="1" wp14:anchorId="1B3C94DD" wp14:editId="78E8856E">
                <wp:simplePos x="0" y="0"/>
                <wp:positionH relativeFrom="column">
                  <wp:posOffset>3200400</wp:posOffset>
                </wp:positionH>
                <wp:positionV relativeFrom="paragraph">
                  <wp:posOffset>95250</wp:posOffset>
                </wp:positionV>
                <wp:extent cx="360680" cy="171450"/>
                <wp:effectExtent l="9525" t="13970" r="1079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69338" id="Rectangle 6" o:spid="_x0000_s1026" style="position:absolute;margin-left:252pt;margin-top:7.5pt;width:28.4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kzIQIAADs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"/>
            </w:pict>
          </mc:Fallback>
        </mc:AlternateContent>
      </w:r>
    </w:p>
    <w:p w14:paraId="0BC46049" w14:textId="3907233A" w:rsidR="008C3659" w:rsidRPr="002E7FA6" w:rsidRDefault="002D4EA7" w:rsidP="008C3659">
      <w:pPr>
        <w:ind w:left="630" w:right="-124"/>
        <w:rPr>
          <w:b/>
          <w:bCs/>
          <w:lang w:bidi="ar-EG"/>
        </w:rPr>
      </w:pPr>
      <w:r>
        <w:rPr>
          <w:lang w:bidi="ar-EG"/>
        </w:rPr>
        <w:t>Online</w:t>
      </w:r>
      <w:r w:rsidR="008C3659" w:rsidRPr="002E7FA6">
        <w:rPr>
          <w:lang w:bidi="ar-EG"/>
        </w:rPr>
        <w:t xml:space="preserve"> assignments/class work</w:t>
      </w:r>
      <w:r>
        <w:rPr>
          <w:lang w:bidi="ar-EG"/>
        </w:rPr>
        <w:t xml:space="preserve"> (Quizzes)</w:t>
      </w:r>
      <w:r w:rsidR="008C3659" w:rsidRPr="002E7FA6">
        <w:rPr>
          <w:lang w:bidi="ar-EG"/>
        </w:rPr>
        <w:t xml:space="preserve">        </w:t>
      </w:r>
      <w:r w:rsidR="008C3659">
        <w:rPr>
          <w:b/>
          <w:bCs/>
          <w:lang w:bidi="ar-EG"/>
        </w:rPr>
        <w:t>2</w:t>
      </w:r>
      <w:r w:rsidR="008C3659" w:rsidRPr="002E7FA6">
        <w:rPr>
          <w:b/>
          <w:bCs/>
          <w:lang w:bidi="ar-EG"/>
        </w:rPr>
        <w:t>0%</w:t>
      </w:r>
    </w:p>
    <w:p w14:paraId="07AE7C5B" w14:textId="77777777" w:rsidR="008C3659" w:rsidRPr="002E7FA6" w:rsidRDefault="008C3659" w:rsidP="008C3659">
      <w:pPr>
        <w:ind w:left="630" w:right="-124"/>
        <w:rPr>
          <w:sz w:val="14"/>
          <w:szCs w:val="14"/>
          <w:lang w:bidi="ar-EG"/>
        </w:rPr>
      </w:pPr>
    </w:p>
    <w:p w14:paraId="4BE56C80" w14:textId="7FFCC12E" w:rsidR="008C3659" w:rsidRPr="002E7FA6" w:rsidRDefault="008C3659" w:rsidP="008C3659">
      <w:pPr>
        <w:ind w:left="630" w:right="-124"/>
        <w:rPr>
          <w:b/>
          <w:bCs/>
          <w:lang w:bidi="ar-EG"/>
        </w:rPr>
      </w:pPr>
      <w:r w:rsidRPr="002E7FA6">
        <w:rPr>
          <w:noProof/>
        </w:rPr>
        <mc:AlternateContent>
          <mc:Choice Requires="wps">
            <w:drawing>
              <wp:anchor distT="0" distB="0" distL="114300" distR="114300" simplePos="0" relativeHeight="251672576" behindDoc="1" locked="0" layoutInCell="1" allowOverlap="1" wp14:anchorId="7E279455" wp14:editId="369EAA6C">
                <wp:simplePos x="0" y="0"/>
                <wp:positionH relativeFrom="column">
                  <wp:posOffset>3200400</wp:posOffset>
                </wp:positionH>
                <wp:positionV relativeFrom="paragraph">
                  <wp:posOffset>-2540</wp:posOffset>
                </wp:positionV>
                <wp:extent cx="360680" cy="171450"/>
                <wp:effectExtent l="9525" t="10160" r="1079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5248" id="Rectangle 5" o:spid="_x0000_s1026" style="position:absolute;margin-left:252pt;margin-top:-.2pt;width:28.4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xWIQ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"/>
            </w:pict>
          </mc:Fallback>
        </mc:AlternateContent>
      </w:r>
      <w:r w:rsidRPr="002E7FA6">
        <w:rPr>
          <w:lang w:bidi="ar-EG"/>
        </w:rPr>
        <w:t>Total</w:t>
      </w:r>
      <w:r w:rsidRPr="002E7FA6">
        <w:rPr>
          <w:lang w:bidi="ar-EG"/>
        </w:rPr>
        <w:tab/>
      </w:r>
      <w:r w:rsidRPr="002E7FA6">
        <w:rPr>
          <w:lang w:bidi="ar-EG"/>
        </w:rPr>
        <w:tab/>
      </w:r>
      <w:r w:rsidRPr="002E7FA6">
        <w:rPr>
          <w:lang w:bidi="ar-EG"/>
        </w:rPr>
        <w:tab/>
      </w:r>
      <w:r w:rsidRPr="002E7FA6">
        <w:rPr>
          <w:lang w:bidi="ar-EG"/>
        </w:rPr>
        <w:tab/>
        <w:t xml:space="preserve">       </w:t>
      </w:r>
      <w:r w:rsidRPr="002E7FA6">
        <w:rPr>
          <w:lang w:bidi="ar-EG"/>
        </w:rPr>
        <w:tab/>
      </w:r>
      <w:r w:rsidRPr="002E7FA6">
        <w:rPr>
          <w:lang w:bidi="ar-EG"/>
        </w:rPr>
        <w:tab/>
      </w:r>
      <w:r w:rsidRPr="002E7FA6">
        <w:rPr>
          <w:b/>
          <w:bCs/>
          <w:lang w:bidi="ar-EG"/>
        </w:rPr>
        <w:t>100 %</w:t>
      </w:r>
    </w:p>
    <w:p w14:paraId="3B80423E" w14:textId="77777777" w:rsidR="008C3659" w:rsidRPr="002E7FA6" w:rsidRDefault="008C3659" w:rsidP="008C3659">
      <w:pPr>
        <w:ind w:left="630" w:right="-124"/>
        <w:rPr>
          <w:sz w:val="14"/>
          <w:szCs w:val="14"/>
          <w:lang w:bidi="ar-EG"/>
        </w:rPr>
      </w:pPr>
    </w:p>
    <w:p w14:paraId="427A12E6" w14:textId="77777777" w:rsidR="008C3659" w:rsidRDefault="008C3659" w:rsidP="008C3659">
      <w:pPr>
        <w:ind w:left="630" w:right="-124"/>
        <w:rPr>
          <w:lang w:bidi="ar-EG"/>
        </w:rPr>
      </w:pPr>
    </w:p>
    <w:p w14:paraId="6033DB3E" w14:textId="77777777" w:rsidR="008C3659" w:rsidRPr="002E7FA6" w:rsidRDefault="008C3659" w:rsidP="008C3659">
      <w:pPr>
        <w:ind w:left="630" w:right="-124"/>
        <w:rPr>
          <w:lang w:bidi="ar-EG"/>
        </w:rPr>
      </w:pPr>
      <w:r w:rsidRPr="002E7FA6">
        <w:rPr>
          <w:lang w:bidi="ar-EG"/>
        </w:rPr>
        <w:t>Members of examination committee</w:t>
      </w:r>
    </w:p>
    <w:p w14:paraId="589E0954" w14:textId="77777777" w:rsidR="00A27ABA" w:rsidRDefault="00A27ABA" w:rsidP="00A27ABA">
      <w:pPr>
        <w:pStyle w:val="Heading7"/>
        <w:ind w:left="1277" w:right="-124"/>
        <w:jc w:val="left"/>
      </w:pPr>
      <w:r>
        <w:rPr>
          <w:rFonts w:cs="Times New Roman"/>
          <w:sz w:val="24"/>
          <w:szCs w:val="24"/>
        </w:rPr>
        <w:t>P</w:t>
      </w:r>
      <w:r w:rsidRPr="00462B0E">
        <w:rPr>
          <w:rFonts w:cs="Times New Roman"/>
          <w:sz w:val="24"/>
          <w:szCs w:val="24"/>
        </w:rPr>
        <w:t>rof. Dr. Hamdy Mohamed Ahmed Mahmoud</w:t>
      </w:r>
    </w:p>
    <w:p w14:paraId="41D8C58A" w14:textId="77777777" w:rsidR="00A27ABA" w:rsidRPr="00EA1542" w:rsidRDefault="00A27ABA" w:rsidP="00A27ABA">
      <w:pPr>
        <w:pStyle w:val="Heading7"/>
        <w:ind w:left="1277" w:right="-124"/>
        <w:jc w:val="left"/>
        <w:rPr>
          <w:sz w:val="24"/>
          <w:szCs w:val="24"/>
        </w:rPr>
      </w:pPr>
      <w:r w:rsidRPr="00EA1542">
        <w:rPr>
          <w:rFonts w:cs="Times New Roman"/>
          <w:sz w:val="24"/>
          <w:szCs w:val="24"/>
        </w:rPr>
        <w:t xml:space="preserve">Dr. </w:t>
      </w:r>
      <w:r w:rsidRPr="00EA1542">
        <w:rPr>
          <w:sz w:val="24"/>
          <w:szCs w:val="24"/>
        </w:rPr>
        <w:t>Ahmed Mohamed Ibrahim El-Rafei</w:t>
      </w:r>
    </w:p>
    <w:p w14:paraId="1101D896" w14:textId="6D4D221D" w:rsidR="008C3659" w:rsidRPr="00A27ABA" w:rsidRDefault="00A27ABA" w:rsidP="00A27ABA">
      <w:r w:rsidRPr="00EA1542">
        <w:t xml:space="preserve">                     </w:t>
      </w:r>
      <w:r>
        <w:t xml:space="preserve">Dr. </w:t>
      </w:r>
      <w:r w:rsidRPr="00462B0E">
        <w:t>Ramy Farouk Hussein Taki Eldin</w:t>
      </w:r>
    </w:p>
    <w:p w14:paraId="0EDE9E41" w14:textId="77777777" w:rsidR="008C3659" w:rsidRPr="002E7FA6" w:rsidRDefault="008C3659" w:rsidP="008C3659">
      <w:pPr>
        <w:ind w:left="720" w:right="-124"/>
        <w:rPr>
          <w:sz w:val="20"/>
          <w:szCs w:val="20"/>
          <w:lang w:bidi="ar-EG"/>
        </w:rPr>
      </w:pPr>
    </w:p>
    <w:p w14:paraId="0D69DA17" w14:textId="77777777" w:rsidR="008C3659" w:rsidRPr="002E7FA6" w:rsidRDefault="008C3659" w:rsidP="008C3659">
      <w:pPr>
        <w:ind w:left="630" w:right="-124"/>
        <w:rPr>
          <w:lang w:bidi="ar-EG"/>
        </w:rPr>
      </w:pPr>
      <w:r w:rsidRPr="002E7FA6">
        <w:rPr>
          <w:lang w:bidi="ar-EG"/>
        </w:rPr>
        <w:t xml:space="preserve">Role of external evaluator </w:t>
      </w:r>
    </w:p>
    <w:p w14:paraId="30E059DB" w14:textId="77777777" w:rsidR="008C3659" w:rsidRPr="002E7FA6" w:rsidRDefault="008C3659" w:rsidP="008C3659">
      <w:pPr>
        <w:ind w:left="630" w:right="-124"/>
        <w:rPr>
          <w:sz w:val="20"/>
          <w:szCs w:val="20"/>
          <w:lang w:bidi="ar-EG"/>
        </w:rPr>
      </w:pPr>
      <w:r w:rsidRPr="002E7FA6">
        <w:rPr>
          <w:sz w:val="20"/>
          <w:szCs w:val="20"/>
          <w:lang w:bidi="ar-EG"/>
        </w:rPr>
        <w:t>……</w:t>
      </w:r>
      <w:r w:rsidRPr="002E7FA6">
        <w:rPr>
          <w:b/>
          <w:bCs/>
          <w:lang w:bidi="ar-EG"/>
        </w:rPr>
        <w:t xml:space="preserve"> N/A</w:t>
      </w:r>
      <w:r w:rsidRPr="002E7FA6">
        <w:rPr>
          <w:sz w:val="20"/>
          <w:szCs w:val="20"/>
          <w:lang w:bidi="ar-EG"/>
        </w:rPr>
        <w:t xml:space="preserve"> ………………………………</w:t>
      </w:r>
    </w:p>
    <w:p w14:paraId="29E3F490" w14:textId="77777777" w:rsidR="008C3659" w:rsidRPr="002E7FA6" w:rsidRDefault="008C3659" w:rsidP="008C3659">
      <w:pPr>
        <w:ind w:left="630" w:right="-124"/>
        <w:rPr>
          <w:sz w:val="20"/>
          <w:szCs w:val="20"/>
          <w:lang w:bidi="ar-EG"/>
        </w:rPr>
      </w:pPr>
      <w:r w:rsidRPr="002E7FA6">
        <w:rPr>
          <w:sz w:val="20"/>
          <w:szCs w:val="20"/>
          <w:lang w:bidi="ar-EG"/>
        </w:rPr>
        <w:t>………………………………………</w:t>
      </w:r>
    </w:p>
    <w:p w14:paraId="2929EF29" w14:textId="77777777" w:rsidR="008C3659" w:rsidRPr="002E7FA6" w:rsidRDefault="008C3659" w:rsidP="008C3659">
      <w:pPr>
        <w:ind w:left="630" w:right="-124"/>
        <w:rPr>
          <w:sz w:val="20"/>
          <w:szCs w:val="20"/>
          <w:lang w:bidi="ar-EG"/>
        </w:rPr>
      </w:pPr>
      <w:r w:rsidRPr="002E7FA6">
        <w:rPr>
          <w:sz w:val="20"/>
          <w:szCs w:val="20"/>
          <w:lang w:bidi="ar-EG"/>
        </w:rPr>
        <w:t>……………………………………....</w:t>
      </w:r>
    </w:p>
    <w:p w14:paraId="692FA054" w14:textId="4322AF5E" w:rsidR="00F86220" w:rsidRDefault="008C3659" w:rsidP="008C3659">
      <w:pPr>
        <w:pStyle w:val="Heading7"/>
        <w:spacing w:after="120"/>
        <w:ind w:left="357" w:right="-124"/>
        <w:jc w:val="left"/>
        <w:rPr>
          <w:rFonts w:cs="Times New Roman"/>
          <w:b/>
          <w:bCs/>
          <w:sz w:val="24"/>
          <w:szCs w:val="24"/>
        </w:rPr>
      </w:pPr>
      <w:r w:rsidRPr="002E7FA6">
        <w:rPr>
          <w:rFonts w:cs="Times New Roman"/>
          <w:b/>
          <w:bCs/>
          <w:sz w:val="24"/>
          <w:szCs w:val="24"/>
        </w:rPr>
        <w:t xml:space="preserve">4- Facilities and teaching materials:   </w:t>
      </w:r>
    </w:p>
    <w:p w14:paraId="5F07E8A4" w14:textId="77777777" w:rsidR="00F86220" w:rsidRPr="00674020" w:rsidRDefault="008C3659" w:rsidP="00F86220">
      <w:pPr>
        <w:spacing w:before="240"/>
        <w:ind w:left="1440" w:hanging="589"/>
        <w:rPr>
          <w:b/>
          <w:bCs/>
          <w:lang w:val="en-GB"/>
        </w:rPr>
      </w:pPr>
      <w:r w:rsidRPr="002E7FA6">
        <w:rPr>
          <w:b/>
          <w:bCs/>
        </w:rPr>
        <w:t xml:space="preserve"> </w:t>
      </w:r>
      <w:r w:rsidR="00F86220" w:rsidRPr="00674020">
        <w:rPr>
          <w:b/>
          <w:bCs/>
          <w:lang w:val="en-GB"/>
        </w:rPr>
        <w:t>Facilities used for teaching and learning:</w:t>
      </w:r>
    </w:p>
    <w:p w14:paraId="5FDB5FCE" w14:textId="5A250755" w:rsidR="00F86220" w:rsidRPr="00627BFF" w:rsidRDefault="00F86220" w:rsidP="00F86220">
      <w:pPr>
        <w:numPr>
          <w:ilvl w:val="0"/>
          <w:numId w:val="7"/>
        </w:numPr>
        <w:ind w:right="360"/>
        <w:rPr>
          <w:color w:val="000000"/>
          <w:lang w:val="en-GB"/>
        </w:rPr>
      </w:pPr>
      <w:r w:rsidRPr="00627BFF">
        <w:rPr>
          <w:color w:val="000000"/>
          <w:lang w:val="en-GB"/>
        </w:rPr>
        <w:t>E-Learning Program (</w:t>
      </w:r>
      <w:r w:rsidR="007724ED">
        <w:rPr>
          <w:color w:val="000000"/>
          <w:lang w:val="en-GB"/>
        </w:rPr>
        <w:t>LMS</w:t>
      </w:r>
      <w:r w:rsidRPr="00627BFF">
        <w:rPr>
          <w:color w:val="000000"/>
          <w:lang w:val="en-GB"/>
        </w:rPr>
        <w:t>)</w:t>
      </w:r>
    </w:p>
    <w:p w14:paraId="7DF74590" w14:textId="7D5C0A5C" w:rsidR="00F86220" w:rsidRPr="00627BFF" w:rsidRDefault="00F86220" w:rsidP="00F86220">
      <w:pPr>
        <w:numPr>
          <w:ilvl w:val="0"/>
          <w:numId w:val="7"/>
        </w:numPr>
        <w:spacing w:after="120"/>
        <w:ind w:left="1797" w:right="357" w:hanging="357"/>
        <w:rPr>
          <w:color w:val="000000"/>
          <w:lang w:val="en-GB"/>
        </w:rPr>
      </w:pPr>
      <w:r>
        <w:rPr>
          <w:color w:val="000000"/>
          <w:lang w:val="en-GB"/>
        </w:rPr>
        <w:t>Video conferencing tool (</w:t>
      </w:r>
      <w:r w:rsidR="007724ED">
        <w:rPr>
          <w:color w:val="000000"/>
          <w:lang w:val="en-GB"/>
        </w:rPr>
        <w:t>Microsoft Teams</w:t>
      </w:r>
      <w:r>
        <w:rPr>
          <w:color w:val="000000"/>
          <w:lang w:val="en-GB"/>
        </w:rPr>
        <w:t>)</w:t>
      </w:r>
    </w:p>
    <w:p w14:paraId="48C8D03C" w14:textId="63269779" w:rsidR="008C3659" w:rsidRPr="002E7FA6" w:rsidRDefault="008C3659" w:rsidP="008C3659">
      <w:pPr>
        <w:pStyle w:val="Heading7"/>
        <w:spacing w:after="120"/>
        <w:ind w:left="357" w:right="-124"/>
        <w:jc w:val="left"/>
        <w:rPr>
          <w:rFonts w:cs="Times New Roman"/>
          <w:b/>
          <w:bCs/>
          <w:sz w:val="24"/>
          <w:szCs w:val="24"/>
        </w:rPr>
      </w:pPr>
    </w:p>
    <w:p w14:paraId="5AE96D8E" w14:textId="043ED114" w:rsidR="008C3659" w:rsidRPr="002E7FA6" w:rsidRDefault="008C3659" w:rsidP="008C3659">
      <w:pPr>
        <w:ind w:left="540" w:right="-124"/>
        <w:rPr>
          <w:lang w:bidi="ar-EG"/>
        </w:rPr>
      </w:pPr>
      <w:r w:rsidRPr="002E7FA6">
        <w:rPr>
          <w:b/>
          <w:bCs/>
          <w:noProof/>
        </w:rPr>
        <mc:AlternateContent>
          <mc:Choice Requires="wps">
            <w:drawing>
              <wp:anchor distT="0" distB="0" distL="114300" distR="114300" simplePos="0" relativeHeight="251667456" behindDoc="1" locked="0" layoutInCell="1" allowOverlap="1" wp14:anchorId="4F728DF8" wp14:editId="771F3B9C">
                <wp:simplePos x="0" y="0"/>
                <wp:positionH relativeFrom="column">
                  <wp:posOffset>3332480</wp:posOffset>
                </wp:positionH>
                <wp:positionV relativeFrom="paragraph">
                  <wp:posOffset>10160</wp:posOffset>
                </wp:positionV>
                <wp:extent cx="228600" cy="114300"/>
                <wp:effectExtent l="8255" t="13970" r="1079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16FD" id="Rectangle 4" o:spid="_x0000_s1026" style="position:absolute;margin-left:262.4pt;margin-top:.8pt;width:18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"/>
            </w:pict>
          </mc:Fallback>
        </mc:AlternateContent>
      </w:r>
      <w:r w:rsidRPr="002E7FA6">
        <w:rPr>
          <w:lang w:bidi="ar-EG"/>
        </w:rPr>
        <w:t>Totally adequate</w:t>
      </w:r>
    </w:p>
    <w:p w14:paraId="481CBFAB" w14:textId="7B6690B9" w:rsidR="008C3659" w:rsidRPr="002E7FA6" w:rsidRDefault="008C3659" w:rsidP="008C3659">
      <w:pPr>
        <w:ind w:left="540" w:right="-124"/>
        <w:rPr>
          <w:sz w:val="14"/>
          <w:szCs w:val="14"/>
          <w:lang w:bidi="ar-EG"/>
        </w:rPr>
      </w:pPr>
    </w:p>
    <w:p w14:paraId="11F1F038" w14:textId="3219EB9B" w:rsidR="008C3659" w:rsidRPr="002E7FA6" w:rsidRDefault="00CB4B75" w:rsidP="008C3659">
      <w:pPr>
        <w:ind w:left="540" w:right="-124"/>
        <w:rPr>
          <w:lang w:bidi="ar-EG"/>
        </w:rPr>
      </w:pPr>
      <w:r w:rsidRPr="002E7FA6">
        <w:rPr>
          <w:noProof/>
        </w:rPr>
        <mc:AlternateContent>
          <mc:Choice Requires="wps">
            <w:drawing>
              <wp:anchor distT="0" distB="0" distL="114300" distR="114300" simplePos="0" relativeHeight="251675648" behindDoc="1" locked="0" layoutInCell="1" allowOverlap="1" wp14:anchorId="11810C74" wp14:editId="31104CB0">
                <wp:simplePos x="0" y="0"/>
                <wp:positionH relativeFrom="column">
                  <wp:posOffset>3333750</wp:posOffset>
                </wp:positionH>
                <wp:positionV relativeFrom="paragraph">
                  <wp:posOffset>53975</wp:posOffset>
                </wp:positionV>
                <wp:extent cx="22860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D200A" id="Rectangle 2" o:spid="_x0000_s1026" style="position:absolute;margin-left:262.5pt;margin-top:4.25pt;width:18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" fillcolor="black"/>
            </w:pict>
          </mc:Fallback>
        </mc:AlternateContent>
      </w:r>
      <w:r w:rsidR="008C3659" w:rsidRPr="002E7FA6">
        <w:rPr>
          <w:lang w:bidi="ar-EG"/>
        </w:rPr>
        <w:t xml:space="preserve">Adequate to some extent           </w:t>
      </w:r>
    </w:p>
    <w:p w14:paraId="099959CE" w14:textId="5CDF5835" w:rsidR="008C3659" w:rsidRPr="002E7FA6" w:rsidRDefault="008C3659" w:rsidP="008C3659">
      <w:pPr>
        <w:ind w:left="540" w:right="-124"/>
        <w:rPr>
          <w:sz w:val="14"/>
          <w:szCs w:val="14"/>
          <w:lang w:bidi="ar-EG"/>
        </w:rPr>
      </w:pPr>
    </w:p>
    <w:p w14:paraId="5B16F5EC" w14:textId="277055DA" w:rsidR="008C3659" w:rsidRPr="002E7FA6" w:rsidRDefault="00CB4B75" w:rsidP="008C3659">
      <w:pPr>
        <w:ind w:left="540" w:right="-124"/>
        <w:rPr>
          <w:lang w:bidi="ar-EG"/>
        </w:rPr>
      </w:pPr>
      <w:r w:rsidRPr="002E7FA6">
        <w:rPr>
          <w:b/>
          <w:bCs/>
          <w:noProof/>
        </w:rPr>
        <mc:AlternateContent>
          <mc:Choice Requires="wps">
            <w:drawing>
              <wp:anchor distT="0" distB="0" distL="114300" distR="114300" simplePos="0" relativeHeight="251668480" behindDoc="1" locked="0" layoutInCell="1" allowOverlap="1" wp14:anchorId="78BD3E21" wp14:editId="4E76E66E">
                <wp:simplePos x="0" y="0"/>
                <wp:positionH relativeFrom="column">
                  <wp:posOffset>3332480</wp:posOffset>
                </wp:positionH>
                <wp:positionV relativeFrom="paragraph">
                  <wp:posOffset>68580</wp:posOffset>
                </wp:positionV>
                <wp:extent cx="228600" cy="114300"/>
                <wp:effectExtent l="8255" t="8255" r="1079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9DFF" id="Rectangle 3" o:spid="_x0000_s1026" style="position:absolute;margin-left:262.4pt;margin-top:5.4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yYHwIAADs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"/>
            </w:pict>
          </mc:Fallback>
        </mc:AlternateContent>
      </w:r>
      <w:r w:rsidR="008C3659" w:rsidRPr="002E7FA6">
        <w:rPr>
          <w:lang w:bidi="ar-EG"/>
        </w:rPr>
        <w:t xml:space="preserve">Inadequate                                                                                              </w:t>
      </w:r>
    </w:p>
    <w:p w14:paraId="1AE54085" w14:textId="77777777" w:rsidR="008C3659" w:rsidRPr="002E7FA6" w:rsidRDefault="008C3659" w:rsidP="008C3659">
      <w:pPr>
        <w:ind w:left="540" w:right="-124"/>
        <w:rPr>
          <w:sz w:val="14"/>
          <w:szCs w:val="14"/>
          <w:lang w:bidi="ar-EG"/>
        </w:rPr>
      </w:pPr>
      <w:r w:rsidRPr="002E7FA6">
        <w:rPr>
          <w:sz w:val="14"/>
          <w:szCs w:val="14"/>
          <w:lang w:bidi="ar-EG"/>
        </w:rPr>
        <w:t xml:space="preserve"> </w:t>
      </w:r>
    </w:p>
    <w:p w14:paraId="5A64BCEB" w14:textId="77777777" w:rsidR="008C3659" w:rsidRPr="002E7FA6" w:rsidRDefault="008C3659" w:rsidP="008C3659">
      <w:pPr>
        <w:pStyle w:val="Heading7"/>
        <w:spacing w:after="120"/>
        <w:ind w:left="357" w:right="-124"/>
        <w:jc w:val="left"/>
        <w:rPr>
          <w:rFonts w:cs="Times New Roman"/>
          <w:b/>
          <w:bCs/>
          <w:sz w:val="24"/>
          <w:szCs w:val="24"/>
        </w:rPr>
      </w:pPr>
      <w:r w:rsidRPr="002E7FA6">
        <w:rPr>
          <w:rFonts w:cs="Times New Roman"/>
          <w:b/>
          <w:bCs/>
          <w:sz w:val="24"/>
          <w:szCs w:val="24"/>
        </w:rPr>
        <w:t xml:space="preserve">5- Administrative constraints  </w:t>
      </w:r>
    </w:p>
    <w:p w14:paraId="3AC968B8" w14:textId="77777777" w:rsidR="008C3659" w:rsidRPr="002E7FA6" w:rsidRDefault="008C3659" w:rsidP="008C3659">
      <w:pPr>
        <w:ind w:left="709" w:right="-124" w:hanging="349"/>
        <w:rPr>
          <w:b/>
          <w:bCs/>
          <w:sz w:val="20"/>
          <w:szCs w:val="20"/>
          <w:lang w:bidi="ar-EG"/>
        </w:rPr>
      </w:pPr>
    </w:p>
    <w:p w14:paraId="5BC3362E" w14:textId="77777777" w:rsidR="008C3659" w:rsidRPr="002E7FA6" w:rsidRDefault="008C3659" w:rsidP="008C3659">
      <w:pPr>
        <w:ind w:left="709" w:right="-124" w:hanging="349"/>
        <w:rPr>
          <w:b/>
          <w:bCs/>
          <w:lang w:bidi="ar-EG"/>
        </w:rPr>
      </w:pPr>
      <w:r w:rsidRPr="002E7FA6">
        <w:rPr>
          <w:b/>
          <w:bCs/>
          <w:lang w:bidi="ar-EG"/>
        </w:rPr>
        <w:t>6- Student evaluation of the course:</w:t>
      </w:r>
      <w:r w:rsidRPr="002E7FA6">
        <w:rPr>
          <w:b/>
          <w:bCs/>
          <w:lang w:bidi="ar-EG"/>
        </w:rPr>
        <w:tab/>
        <w:t>Response of Course Team</w:t>
      </w:r>
    </w:p>
    <w:p w14:paraId="6B026CA8" w14:textId="4425AD2A" w:rsidR="008C3659" w:rsidRPr="002E7FA6" w:rsidRDefault="008C3659" w:rsidP="008C3659">
      <w:pPr>
        <w:ind w:left="540" w:right="-124"/>
        <w:rPr>
          <w:sz w:val="20"/>
          <w:szCs w:val="20"/>
          <w:lang w:bidi="ar-EG"/>
        </w:rPr>
      </w:pPr>
      <w:r w:rsidRPr="002E7FA6">
        <w:rPr>
          <w:sz w:val="20"/>
          <w:szCs w:val="20"/>
          <w:lang w:bidi="ar-EG"/>
        </w:rPr>
        <w:t>………………</w:t>
      </w:r>
      <w:r>
        <w:rPr>
          <w:sz w:val="20"/>
          <w:szCs w:val="20"/>
          <w:lang w:bidi="ar-EG"/>
        </w:rPr>
        <w:t>…….</w:t>
      </w: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570F6317"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04593F27"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6ED86DD1"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7FF9E308" w14:textId="7943EB6B" w:rsidR="008C3659"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3DAB4E13" w14:textId="6FDEFF73" w:rsidR="005908B3" w:rsidRDefault="005908B3" w:rsidP="008C3659">
      <w:pPr>
        <w:ind w:left="540" w:right="-124"/>
        <w:rPr>
          <w:sz w:val="20"/>
          <w:szCs w:val="20"/>
          <w:lang w:bidi="ar-EG"/>
        </w:rPr>
      </w:pPr>
    </w:p>
    <w:p w14:paraId="58FAC2BB" w14:textId="270D65C3" w:rsidR="005908B3" w:rsidRDefault="005908B3" w:rsidP="008C3659">
      <w:pPr>
        <w:ind w:left="540" w:right="-124"/>
        <w:rPr>
          <w:sz w:val="20"/>
          <w:szCs w:val="20"/>
          <w:lang w:bidi="ar-EG"/>
        </w:rPr>
      </w:pPr>
    </w:p>
    <w:p w14:paraId="4805BDE9" w14:textId="1F5365D8" w:rsidR="005908B3" w:rsidRDefault="005908B3" w:rsidP="008C3659">
      <w:pPr>
        <w:ind w:left="540" w:right="-124"/>
        <w:rPr>
          <w:sz w:val="20"/>
          <w:szCs w:val="20"/>
          <w:lang w:bidi="ar-EG"/>
        </w:rPr>
      </w:pPr>
    </w:p>
    <w:p w14:paraId="5D76CCE9" w14:textId="319FDE63" w:rsidR="005908B3" w:rsidRDefault="005908B3" w:rsidP="008C3659">
      <w:pPr>
        <w:ind w:left="540" w:right="-124"/>
        <w:rPr>
          <w:sz w:val="20"/>
          <w:szCs w:val="20"/>
          <w:lang w:bidi="ar-EG"/>
        </w:rPr>
      </w:pPr>
    </w:p>
    <w:p w14:paraId="5D234A57" w14:textId="2DE7C54C" w:rsidR="005908B3" w:rsidRDefault="005908B3" w:rsidP="008C3659">
      <w:pPr>
        <w:ind w:left="540" w:right="-124"/>
        <w:rPr>
          <w:sz w:val="20"/>
          <w:szCs w:val="20"/>
          <w:lang w:bidi="ar-EG"/>
        </w:rPr>
      </w:pPr>
    </w:p>
    <w:p w14:paraId="2F88B859" w14:textId="2B14E99A" w:rsidR="005908B3" w:rsidRDefault="005908B3" w:rsidP="008C3659">
      <w:pPr>
        <w:ind w:left="540" w:right="-124"/>
        <w:rPr>
          <w:sz w:val="20"/>
          <w:szCs w:val="20"/>
          <w:lang w:bidi="ar-EG"/>
        </w:rPr>
      </w:pPr>
    </w:p>
    <w:p w14:paraId="5C52866B" w14:textId="64FBB007" w:rsidR="005908B3" w:rsidRDefault="005908B3" w:rsidP="008C3659">
      <w:pPr>
        <w:ind w:left="540" w:right="-124"/>
        <w:rPr>
          <w:sz w:val="20"/>
          <w:szCs w:val="20"/>
          <w:lang w:bidi="ar-EG"/>
        </w:rPr>
      </w:pPr>
    </w:p>
    <w:p w14:paraId="269CF1BC" w14:textId="6DF27011" w:rsidR="005908B3" w:rsidRDefault="005908B3" w:rsidP="008C3659">
      <w:pPr>
        <w:ind w:left="540" w:right="-124"/>
        <w:rPr>
          <w:sz w:val="20"/>
          <w:szCs w:val="20"/>
          <w:lang w:bidi="ar-EG"/>
        </w:rPr>
      </w:pPr>
    </w:p>
    <w:p w14:paraId="08C233EA" w14:textId="1D4E55AD" w:rsidR="005908B3" w:rsidRDefault="005908B3" w:rsidP="008C3659">
      <w:pPr>
        <w:ind w:left="540" w:right="-124"/>
        <w:rPr>
          <w:sz w:val="20"/>
          <w:szCs w:val="20"/>
          <w:lang w:bidi="ar-EG"/>
        </w:rPr>
      </w:pPr>
    </w:p>
    <w:p w14:paraId="61399421" w14:textId="77777777" w:rsidR="005908B3" w:rsidRDefault="005908B3" w:rsidP="008C3659">
      <w:pPr>
        <w:ind w:left="540" w:right="-124"/>
        <w:rPr>
          <w:sz w:val="20"/>
          <w:szCs w:val="20"/>
          <w:lang w:bidi="ar-EG"/>
        </w:rPr>
      </w:pPr>
    </w:p>
    <w:p w14:paraId="5B6C3099" w14:textId="4444D7ED" w:rsidR="005908B3" w:rsidRDefault="005908B3" w:rsidP="008C3659">
      <w:pPr>
        <w:ind w:left="540" w:right="-124"/>
        <w:rPr>
          <w:sz w:val="20"/>
          <w:szCs w:val="20"/>
          <w:lang w:bidi="ar-EG"/>
        </w:rPr>
      </w:pPr>
      <w:r w:rsidRPr="005908B3">
        <w:rPr>
          <w:noProof/>
          <w:sz w:val="20"/>
          <w:szCs w:val="20"/>
          <w:lang w:bidi="ar-EG"/>
        </w:rPr>
        <w:lastRenderedPageBreak/>
        <w:drawing>
          <wp:inline distT="0" distB="0" distL="0" distR="0" wp14:anchorId="103F3C5D" wp14:editId="07B8FC64">
            <wp:extent cx="5882112" cy="6967444"/>
            <wp:effectExtent l="0" t="0" r="444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5247" cy="6971157"/>
                    </a:xfrm>
                    <a:prstGeom prst="rect">
                      <a:avLst/>
                    </a:prstGeom>
                    <a:noFill/>
                    <a:ln>
                      <a:noFill/>
                    </a:ln>
                  </pic:spPr>
                </pic:pic>
              </a:graphicData>
            </a:graphic>
          </wp:inline>
        </w:drawing>
      </w:r>
    </w:p>
    <w:p w14:paraId="46BA874C" w14:textId="77777777" w:rsidR="0086402B" w:rsidRDefault="0086402B" w:rsidP="0086402B">
      <w:pPr>
        <w:ind w:left="720" w:right="-124"/>
        <w:rPr>
          <w:b/>
          <w:bCs/>
          <w:lang w:bidi="ar-EG"/>
        </w:rPr>
      </w:pPr>
    </w:p>
    <w:p w14:paraId="2D112B4F" w14:textId="77777777" w:rsidR="0086402B" w:rsidRDefault="0086402B" w:rsidP="0086402B">
      <w:pPr>
        <w:ind w:right="-124"/>
        <w:rPr>
          <w:b/>
          <w:bCs/>
          <w:lang w:bidi="ar-EG"/>
        </w:rPr>
      </w:pPr>
      <w:r w:rsidRPr="002E7FA6">
        <w:rPr>
          <w:b/>
          <w:bCs/>
          <w:lang w:bidi="ar-EG"/>
        </w:rPr>
        <w:t>Response of Course Team</w:t>
      </w:r>
    </w:p>
    <w:p w14:paraId="06B73D8F" w14:textId="77777777" w:rsidR="0086402B" w:rsidRDefault="0086402B" w:rsidP="0086402B">
      <w:pPr>
        <w:ind w:right="-124"/>
        <w:rPr>
          <w:b/>
          <w:bCs/>
          <w:lang w:bidi="ar-EG"/>
        </w:rPr>
      </w:pPr>
      <w:r>
        <w:rPr>
          <w:b/>
          <w:bCs/>
          <w:lang w:bidi="ar-EG"/>
        </w:rPr>
        <w:t>The comments of the students can be grouped into the following issues:</w:t>
      </w:r>
    </w:p>
    <w:p w14:paraId="3EC151D8" w14:textId="77777777" w:rsidR="0086402B" w:rsidRDefault="0086402B" w:rsidP="0086402B">
      <w:pPr>
        <w:pStyle w:val="ListParagraph"/>
        <w:numPr>
          <w:ilvl w:val="0"/>
          <w:numId w:val="9"/>
        </w:numPr>
        <w:ind w:right="-124"/>
        <w:rPr>
          <w:b/>
          <w:bCs/>
          <w:lang w:bidi="ar-EG"/>
        </w:rPr>
      </w:pPr>
      <w:r>
        <w:rPr>
          <w:b/>
          <w:bCs/>
          <w:lang w:bidi="ar-EG"/>
        </w:rPr>
        <w:t>MCQ exams</w:t>
      </w:r>
    </w:p>
    <w:p w14:paraId="196D9C78" w14:textId="77777777" w:rsidR="0086402B" w:rsidRDefault="0086402B" w:rsidP="0086402B">
      <w:pPr>
        <w:pStyle w:val="ListParagraph"/>
        <w:numPr>
          <w:ilvl w:val="0"/>
          <w:numId w:val="12"/>
        </w:numPr>
        <w:ind w:right="-124"/>
        <w:rPr>
          <w:b/>
          <w:bCs/>
          <w:lang w:bidi="ar-EG"/>
        </w:rPr>
      </w:pPr>
      <w:r>
        <w:rPr>
          <w:b/>
          <w:bCs/>
          <w:lang w:bidi="ar-EG"/>
        </w:rPr>
        <w:t>Marks distributions</w:t>
      </w:r>
    </w:p>
    <w:p w14:paraId="1D1868A2" w14:textId="77777777" w:rsidR="0086402B" w:rsidRDefault="0086402B" w:rsidP="0086402B">
      <w:pPr>
        <w:pStyle w:val="ListParagraph"/>
        <w:numPr>
          <w:ilvl w:val="0"/>
          <w:numId w:val="12"/>
        </w:numPr>
        <w:ind w:right="-124"/>
        <w:rPr>
          <w:b/>
          <w:bCs/>
          <w:lang w:bidi="ar-EG"/>
        </w:rPr>
      </w:pPr>
      <w:r>
        <w:rPr>
          <w:b/>
          <w:bCs/>
          <w:lang w:bidi="ar-EG"/>
        </w:rPr>
        <w:t>Assignments and Quizzes are not MCQ as Final exam</w:t>
      </w:r>
    </w:p>
    <w:p w14:paraId="4C72DBCD" w14:textId="77777777" w:rsidR="0086402B" w:rsidRDefault="0086402B" w:rsidP="0086402B">
      <w:pPr>
        <w:pStyle w:val="ListParagraph"/>
        <w:numPr>
          <w:ilvl w:val="0"/>
          <w:numId w:val="12"/>
        </w:numPr>
        <w:ind w:right="-124"/>
        <w:rPr>
          <w:b/>
          <w:bCs/>
          <w:lang w:bidi="ar-EG"/>
        </w:rPr>
      </w:pPr>
      <w:r>
        <w:rPr>
          <w:b/>
          <w:bCs/>
          <w:lang w:bidi="ar-EG"/>
        </w:rPr>
        <w:t>Do not suit the nature of the course</w:t>
      </w:r>
    </w:p>
    <w:p w14:paraId="6D673637" w14:textId="77777777" w:rsidR="0086402B" w:rsidRPr="004C0AA0" w:rsidRDefault="0086402B" w:rsidP="0086402B">
      <w:pPr>
        <w:pStyle w:val="ListParagraph"/>
        <w:numPr>
          <w:ilvl w:val="0"/>
          <w:numId w:val="13"/>
        </w:numPr>
        <w:ind w:left="1134" w:right="-124"/>
        <w:rPr>
          <w:b/>
          <w:bCs/>
          <w:lang w:bidi="ar-EG"/>
        </w:rPr>
      </w:pPr>
      <w:r>
        <w:rPr>
          <w:b/>
          <w:bCs/>
          <w:lang w:bidi="ar-EG"/>
        </w:rPr>
        <w:t xml:space="preserve">Given the current circumstances, the exam duration was reduced from 3 hours to 2 hours, thus, the number of questions were reduced to 20 MCQ questions, so each question corresponded to 3 marks. The exam was carefully designed to focus on the </w:t>
      </w:r>
      <w:r>
        <w:rPr>
          <w:b/>
          <w:bCs/>
          <w:lang w:bidi="ar-EG"/>
        </w:rPr>
        <w:lastRenderedPageBreak/>
        <w:t xml:space="preserve">important steps and concepts which allowed the examinations of the majority of the course topics. In addition, each question matches a step with the same marks. So, if a student fails to complete a step in a written exam, he/she will lose the same marks. </w:t>
      </w:r>
      <w:r>
        <w:rPr>
          <w:b/>
          <w:bCs/>
          <w:lang w:bidi="ar-EG"/>
        </w:rPr>
        <w:br/>
        <w:t xml:space="preserve">MCQ assignments were provided to the students on LMS as well as the second quiz to train on this type of questions. </w:t>
      </w:r>
    </w:p>
    <w:p w14:paraId="5855AA9B" w14:textId="77777777" w:rsidR="0086402B" w:rsidRDefault="0086402B" w:rsidP="0086402B">
      <w:pPr>
        <w:pStyle w:val="ListParagraph"/>
        <w:numPr>
          <w:ilvl w:val="0"/>
          <w:numId w:val="9"/>
        </w:numPr>
        <w:ind w:right="-124"/>
        <w:rPr>
          <w:b/>
          <w:bCs/>
          <w:lang w:bidi="ar-EG"/>
        </w:rPr>
      </w:pPr>
      <w:r>
        <w:rPr>
          <w:b/>
          <w:bCs/>
          <w:lang w:bidi="ar-EG"/>
        </w:rPr>
        <w:t>Online teaching.</w:t>
      </w:r>
    </w:p>
    <w:p w14:paraId="697ED2D9" w14:textId="77777777" w:rsidR="0086402B" w:rsidRDefault="0086402B" w:rsidP="0086402B">
      <w:pPr>
        <w:pStyle w:val="ListParagraph"/>
        <w:numPr>
          <w:ilvl w:val="0"/>
          <w:numId w:val="10"/>
        </w:numPr>
        <w:ind w:left="1134" w:right="-124"/>
        <w:rPr>
          <w:b/>
          <w:bCs/>
          <w:lang w:bidi="ar-EG"/>
        </w:rPr>
      </w:pPr>
      <w:r>
        <w:rPr>
          <w:b/>
          <w:bCs/>
          <w:lang w:bidi="ar-EG"/>
        </w:rPr>
        <w:t>Due to the COVID-19 pandemic, online teaching was the safest way of learning to avoid the spread of the disease. Moreover, interactive online lectures and tutorials, digital course materials (Lectures, Tutorials, Assignments) were provided to the students to facilitate the learning process.</w:t>
      </w:r>
    </w:p>
    <w:p w14:paraId="6BEC94C7" w14:textId="612C3E31" w:rsidR="0086402B" w:rsidRPr="0086402B" w:rsidRDefault="0086402B" w:rsidP="0086402B">
      <w:pPr>
        <w:pStyle w:val="ListParagraph"/>
        <w:numPr>
          <w:ilvl w:val="0"/>
          <w:numId w:val="11"/>
        </w:numPr>
        <w:ind w:right="-124"/>
        <w:rPr>
          <w:b/>
          <w:bCs/>
          <w:lang w:bidi="ar-EG"/>
        </w:rPr>
      </w:pPr>
      <w:r w:rsidRPr="0086402B">
        <w:rPr>
          <w:b/>
          <w:bCs/>
          <w:lang w:bidi="ar-EG"/>
        </w:rPr>
        <w:t>Communication with teaching assistants</w:t>
      </w:r>
    </w:p>
    <w:p w14:paraId="6E1475D3" w14:textId="77777777" w:rsidR="0086402B" w:rsidRDefault="0086402B" w:rsidP="0086402B">
      <w:pPr>
        <w:pStyle w:val="ListParagraph"/>
        <w:numPr>
          <w:ilvl w:val="0"/>
          <w:numId w:val="10"/>
        </w:numPr>
        <w:ind w:left="1134" w:right="-124"/>
        <w:rPr>
          <w:b/>
          <w:bCs/>
          <w:lang w:bidi="ar-EG"/>
        </w:rPr>
      </w:pPr>
      <w:r w:rsidRPr="00CB0A9D">
        <w:rPr>
          <w:b/>
          <w:bCs/>
          <w:lang w:bidi="ar-EG"/>
        </w:rPr>
        <w:t xml:space="preserve"> </w:t>
      </w:r>
      <w:r>
        <w:rPr>
          <w:b/>
          <w:bCs/>
          <w:lang w:bidi="ar-EG"/>
        </w:rPr>
        <w:t>It was announced many times during the lectures and tutorials to communicate with TAs and instructors through many channels. MS-Teams, during lectures, tutorials, per Mail, or even through the forum created on LMS.</w:t>
      </w:r>
    </w:p>
    <w:p w14:paraId="3087B0B4" w14:textId="78F49E5C" w:rsidR="008C3659" w:rsidRPr="002E7FA6" w:rsidRDefault="008C3659" w:rsidP="008C3659">
      <w:pPr>
        <w:ind w:left="540" w:right="-124"/>
        <w:rPr>
          <w:sz w:val="20"/>
          <w:szCs w:val="20"/>
          <w:lang w:bidi="ar-EG"/>
        </w:rPr>
      </w:pPr>
      <w:r w:rsidRPr="002E7FA6">
        <w:rPr>
          <w:sz w:val="20"/>
          <w:szCs w:val="20"/>
          <w:lang w:bidi="ar-EG"/>
        </w:rPr>
        <w:tab/>
      </w:r>
    </w:p>
    <w:p w14:paraId="6092BA89" w14:textId="77777777" w:rsidR="008C3659" w:rsidRPr="002E7FA6" w:rsidRDefault="008C3659" w:rsidP="008C3659">
      <w:pPr>
        <w:ind w:left="360" w:right="-124"/>
        <w:rPr>
          <w:b/>
          <w:bCs/>
          <w:lang w:bidi="ar-EG"/>
        </w:rPr>
      </w:pPr>
      <w:r w:rsidRPr="002E7FA6">
        <w:rPr>
          <w:b/>
          <w:bCs/>
          <w:lang w:bidi="ar-EG"/>
        </w:rPr>
        <w:t>7- Comments from external evaluator(s):</w:t>
      </w:r>
      <w:r w:rsidRPr="002E7FA6">
        <w:rPr>
          <w:b/>
          <w:bCs/>
          <w:sz w:val="18"/>
          <w:szCs w:val="18"/>
          <w:lang w:bidi="ar-EG"/>
        </w:rPr>
        <w:t xml:space="preserve"> </w:t>
      </w:r>
      <w:r w:rsidRPr="002E7FA6">
        <w:rPr>
          <w:b/>
          <w:bCs/>
          <w:lang w:bidi="ar-EG"/>
        </w:rPr>
        <w:t>Response of</w:t>
      </w:r>
      <w:r w:rsidRPr="002E7FA6">
        <w:rPr>
          <w:b/>
          <w:bCs/>
          <w:sz w:val="20"/>
          <w:szCs w:val="20"/>
          <w:lang w:bidi="ar-EG"/>
        </w:rPr>
        <w:t xml:space="preserve"> </w:t>
      </w:r>
      <w:r w:rsidRPr="002E7FA6">
        <w:rPr>
          <w:b/>
          <w:bCs/>
          <w:lang w:bidi="ar-EG"/>
        </w:rPr>
        <w:t>course team</w:t>
      </w:r>
    </w:p>
    <w:p w14:paraId="780B0F1B" w14:textId="77777777" w:rsidR="008C3659" w:rsidRPr="002E7FA6" w:rsidRDefault="008C3659" w:rsidP="008C3659">
      <w:pPr>
        <w:ind w:left="540" w:right="-124"/>
        <w:rPr>
          <w:sz w:val="20"/>
          <w:szCs w:val="20"/>
          <w:lang w:bidi="ar-EG"/>
        </w:rPr>
      </w:pPr>
      <w:r w:rsidRPr="002E7FA6">
        <w:rPr>
          <w:b/>
          <w:bCs/>
          <w:lang w:bidi="ar-EG"/>
        </w:rPr>
        <w:t>N/A</w:t>
      </w:r>
      <w:r w:rsidRPr="002E7FA6">
        <w:rPr>
          <w:sz w:val="20"/>
          <w:szCs w:val="20"/>
          <w:lang w:bidi="ar-EG"/>
        </w:rPr>
        <w:t xml:space="preserve"> ………………</w:t>
      </w:r>
      <w:r>
        <w:rPr>
          <w:sz w:val="20"/>
          <w:szCs w:val="20"/>
          <w:lang w:bidi="ar-EG"/>
        </w:rPr>
        <w:t>…….</w:t>
      </w: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5B4F69E1"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109DCC4F"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10B3B7F0"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59A41F5E" w14:textId="77777777" w:rsidR="008C3659"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0854474C" w14:textId="77777777" w:rsidR="008C3659" w:rsidRPr="002E7FA6" w:rsidRDefault="008C3659" w:rsidP="008C3659">
      <w:pPr>
        <w:ind w:left="540" w:right="-124"/>
        <w:rPr>
          <w:sz w:val="20"/>
          <w:szCs w:val="20"/>
          <w:lang w:bidi="ar-EG"/>
        </w:rPr>
      </w:pPr>
    </w:p>
    <w:p w14:paraId="243FE289" w14:textId="77777777" w:rsidR="008C3659" w:rsidRPr="002E7FA6" w:rsidRDefault="008C3659" w:rsidP="008C3659">
      <w:pPr>
        <w:ind w:right="-124"/>
        <w:rPr>
          <w:b/>
          <w:lang w:bidi="ar-EG"/>
        </w:rPr>
      </w:pPr>
      <w:r w:rsidRPr="002E7FA6">
        <w:rPr>
          <w:b/>
          <w:bCs/>
          <w:lang w:bidi="ar-EG"/>
        </w:rPr>
        <w:t>8- Course enhancement:</w:t>
      </w:r>
      <w:r>
        <w:rPr>
          <w:rFonts w:hint="cs"/>
          <w:b/>
          <w:bCs/>
          <w:rtl/>
          <w:lang w:bidi="ar-EG"/>
        </w:rPr>
        <w:t xml:space="preserve"> </w:t>
      </w:r>
      <w:r w:rsidRPr="002E7FA6">
        <w:rPr>
          <w:b/>
          <w:lang w:bidi="ar-EG"/>
        </w:rPr>
        <w:t>Progress on actions identified in the previous year’s action plan:</w:t>
      </w:r>
    </w:p>
    <w:p w14:paraId="41E276E3" w14:textId="77777777" w:rsidR="008C3659" w:rsidRPr="002E7FA6" w:rsidRDefault="008C3659" w:rsidP="008C3659">
      <w:pPr>
        <w:ind w:left="540" w:right="-124"/>
        <w:rPr>
          <w:sz w:val="20"/>
          <w:szCs w:val="20"/>
          <w:lang w:bidi="ar-EG"/>
        </w:rPr>
      </w:pPr>
      <w:r w:rsidRPr="002E7FA6">
        <w:rPr>
          <w:b/>
          <w:bCs/>
          <w:lang w:bidi="ar-EG"/>
        </w:rPr>
        <w:t>N/A</w:t>
      </w:r>
      <w:r w:rsidRPr="002E7FA6">
        <w:rPr>
          <w:sz w:val="20"/>
          <w:szCs w:val="20"/>
          <w:lang w:bidi="ar-EG"/>
        </w:rPr>
        <w:t xml:space="preserve"> ………………</w:t>
      </w:r>
      <w:r>
        <w:rPr>
          <w:sz w:val="20"/>
          <w:szCs w:val="20"/>
          <w:lang w:bidi="ar-EG"/>
        </w:rPr>
        <w:t>…….</w:t>
      </w: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27F7C97E" w14:textId="19A64749"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67F9B73F"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71F7C8DF" w14:textId="77777777" w:rsidR="008C3659" w:rsidRPr="002E7FA6"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49E1FCCF" w14:textId="77777777" w:rsidR="008C3659" w:rsidRDefault="008C3659" w:rsidP="008C3659">
      <w:pPr>
        <w:ind w:left="540" w:right="-124"/>
        <w:rPr>
          <w:sz w:val="20"/>
          <w:szCs w:val="20"/>
          <w:lang w:bidi="ar-EG"/>
        </w:rPr>
      </w:pPr>
      <w:r w:rsidRPr="002E7FA6">
        <w:rPr>
          <w:sz w:val="20"/>
          <w:szCs w:val="20"/>
          <w:lang w:bidi="ar-EG"/>
        </w:rPr>
        <w:t>……………………………</w:t>
      </w:r>
      <w:r w:rsidRPr="002E7FA6">
        <w:rPr>
          <w:sz w:val="20"/>
          <w:szCs w:val="20"/>
          <w:lang w:bidi="ar-EG"/>
        </w:rPr>
        <w:tab/>
      </w:r>
      <w:r w:rsidRPr="002E7FA6">
        <w:rPr>
          <w:sz w:val="20"/>
          <w:szCs w:val="20"/>
          <w:lang w:bidi="ar-EG"/>
        </w:rPr>
        <w:tab/>
      </w:r>
      <w:r w:rsidRPr="002E7FA6">
        <w:rPr>
          <w:sz w:val="20"/>
          <w:szCs w:val="20"/>
          <w:lang w:bidi="ar-EG"/>
        </w:rPr>
        <w:tab/>
        <w:t>…………………………….</w:t>
      </w:r>
    </w:p>
    <w:p w14:paraId="7DAC7D51" w14:textId="77777777" w:rsidR="008C3659" w:rsidRPr="002E7FA6" w:rsidRDefault="008C3659" w:rsidP="008C3659">
      <w:pPr>
        <w:ind w:left="360" w:right="-124"/>
        <w:rPr>
          <w:b/>
          <w:lang w:bidi="ar-EG"/>
        </w:rPr>
      </w:pPr>
    </w:p>
    <w:p w14:paraId="5D5090BF" w14:textId="77777777" w:rsidR="008C3659" w:rsidRDefault="008C3659" w:rsidP="008C3659">
      <w:pPr>
        <w:ind w:right="-124"/>
        <w:rPr>
          <w:lang w:bidi="ar-EG"/>
        </w:rPr>
      </w:pPr>
    </w:p>
    <w:p w14:paraId="76CDE732" w14:textId="77777777" w:rsidR="008C3659" w:rsidRPr="002E7FA6" w:rsidRDefault="008C3659" w:rsidP="008C3659">
      <w:pPr>
        <w:ind w:right="-124"/>
        <w:rPr>
          <w:b/>
          <w:lang w:bidi="ar-EG"/>
        </w:rPr>
      </w:pPr>
      <w:r w:rsidRPr="00BF7DC0">
        <w:rPr>
          <w:b/>
          <w:bCs/>
          <w:lang w:bidi="ar-EG"/>
        </w:rPr>
        <w:t>9- Action</w:t>
      </w:r>
      <w:r w:rsidRPr="002E7FA6">
        <w:rPr>
          <w:b/>
          <w:lang w:bidi="ar-EG"/>
        </w:rPr>
        <w:t xml:space="preserve"> plan </w:t>
      </w:r>
    </w:p>
    <w:p w14:paraId="542B5403" w14:textId="77777777" w:rsidR="008C3659" w:rsidRPr="002E7FA6" w:rsidRDefault="008C3659" w:rsidP="008C3659">
      <w:pPr>
        <w:ind w:left="360" w:right="-124"/>
        <w:rPr>
          <w:lang w:bidi="ar-EG"/>
        </w:rPr>
      </w:pPr>
    </w:p>
    <w:p w14:paraId="1D42D1D5" w14:textId="77777777" w:rsidR="008C3659" w:rsidRPr="002E7FA6" w:rsidRDefault="008C3659" w:rsidP="008C3659">
      <w:pPr>
        <w:ind w:left="360" w:right="-124"/>
        <w:rPr>
          <w:b/>
          <w:lang w:bidi="ar-EG"/>
        </w:rPr>
      </w:pPr>
      <w:r w:rsidRPr="002E7FA6">
        <w:rPr>
          <w:b/>
          <w:lang w:bidi="ar-EG"/>
        </w:rPr>
        <w:t>Actions required</w:t>
      </w:r>
      <w:r w:rsidRPr="002E7FA6">
        <w:rPr>
          <w:b/>
          <w:lang w:bidi="ar-EG"/>
        </w:rPr>
        <w:tab/>
      </w:r>
      <w:r w:rsidRPr="002E7FA6">
        <w:rPr>
          <w:b/>
          <w:lang w:bidi="ar-EG"/>
        </w:rPr>
        <w:tab/>
        <w:t>Completion date</w:t>
      </w:r>
      <w:r w:rsidRPr="002E7FA6">
        <w:rPr>
          <w:b/>
          <w:lang w:bidi="ar-EG"/>
        </w:rPr>
        <w:tab/>
        <w:t>Person responsible</w:t>
      </w:r>
    </w:p>
    <w:p w14:paraId="27788A95" w14:textId="77777777" w:rsidR="008C3659" w:rsidRPr="002E7FA6" w:rsidRDefault="008C3659" w:rsidP="008C3659">
      <w:pPr>
        <w:ind w:left="360" w:right="-124"/>
        <w:rPr>
          <w:sz w:val="20"/>
          <w:szCs w:val="20"/>
          <w:lang w:bidi="ar-EG"/>
        </w:rPr>
      </w:pPr>
      <w:r w:rsidRPr="002E7FA6">
        <w:rPr>
          <w:sz w:val="20"/>
          <w:szCs w:val="20"/>
          <w:lang w:bidi="ar-EG"/>
        </w:rPr>
        <w:t xml:space="preserve">………………………   </w:t>
      </w:r>
      <w:r w:rsidRPr="002E7FA6">
        <w:rPr>
          <w:sz w:val="20"/>
          <w:szCs w:val="20"/>
          <w:lang w:bidi="ar-EG"/>
        </w:rPr>
        <w:tab/>
        <w:t xml:space="preserve">………………………   </w:t>
      </w:r>
      <w:r w:rsidRPr="002E7FA6">
        <w:rPr>
          <w:sz w:val="20"/>
          <w:szCs w:val="20"/>
          <w:lang w:bidi="ar-EG"/>
        </w:rPr>
        <w:tab/>
        <w:t xml:space="preserve">………………………   </w:t>
      </w:r>
    </w:p>
    <w:p w14:paraId="5669446E" w14:textId="6CEF297B" w:rsidR="008C3659" w:rsidRPr="002E7FA6" w:rsidRDefault="008C3659" w:rsidP="008C3659">
      <w:pPr>
        <w:ind w:left="360" w:right="-124"/>
        <w:rPr>
          <w:sz w:val="20"/>
          <w:szCs w:val="20"/>
          <w:lang w:bidi="ar-EG"/>
        </w:rPr>
      </w:pPr>
      <w:r w:rsidRPr="002E7FA6">
        <w:rPr>
          <w:sz w:val="20"/>
          <w:szCs w:val="20"/>
          <w:lang w:bidi="ar-EG"/>
        </w:rPr>
        <w:t xml:space="preserve">………………………   </w:t>
      </w:r>
      <w:r w:rsidRPr="002E7FA6">
        <w:rPr>
          <w:sz w:val="20"/>
          <w:szCs w:val="20"/>
          <w:lang w:bidi="ar-EG"/>
        </w:rPr>
        <w:tab/>
        <w:t xml:space="preserve">………………………   </w:t>
      </w:r>
    </w:p>
    <w:p w14:paraId="6CB5FA7F" w14:textId="77777777" w:rsidR="00DD7C23" w:rsidRDefault="008C3659" w:rsidP="00AA0423">
      <w:pPr>
        <w:ind w:left="360" w:right="-124"/>
        <w:rPr>
          <w:sz w:val="20"/>
          <w:szCs w:val="20"/>
          <w:lang w:bidi="ar-EG"/>
        </w:rPr>
      </w:pPr>
      <w:r w:rsidRPr="002E7FA6">
        <w:rPr>
          <w:sz w:val="20"/>
          <w:szCs w:val="20"/>
          <w:lang w:bidi="ar-EG"/>
        </w:rPr>
        <w:t xml:space="preserve">………………………   </w:t>
      </w:r>
      <w:r w:rsidRPr="002E7FA6">
        <w:rPr>
          <w:sz w:val="20"/>
          <w:szCs w:val="20"/>
          <w:lang w:bidi="ar-EG"/>
        </w:rPr>
        <w:tab/>
        <w:t xml:space="preserve">………………………   </w:t>
      </w:r>
      <w:r w:rsidRPr="002E7FA6">
        <w:rPr>
          <w:sz w:val="20"/>
          <w:szCs w:val="20"/>
          <w:lang w:bidi="ar-EG"/>
        </w:rPr>
        <w:tab/>
        <w:t xml:space="preserve">……………………… </w:t>
      </w:r>
    </w:p>
    <w:p w14:paraId="70FE51BF" w14:textId="77777777" w:rsidR="00DD7C23" w:rsidRDefault="00DD7C23" w:rsidP="00AA0423">
      <w:pPr>
        <w:ind w:left="360" w:right="-124"/>
        <w:rPr>
          <w:sz w:val="20"/>
          <w:szCs w:val="20"/>
          <w:lang w:bidi="ar-EG"/>
        </w:rPr>
      </w:pPr>
    </w:p>
    <w:p w14:paraId="679305C5" w14:textId="77777777" w:rsidR="00DD7C23" w:rsidRDefault="00DD7C23" w:rsidP="00AA0423">
      <w:pPr>
        <w:ind w:left="360" w:right="-124"/>
        <w:rPr>
          <w:sz w:val="20"/>
          <w:szCs w:val="20"/>
          <w:lang w:bidi="ar-EG"/>
        </w:rPr>
      </w:pPr>
    </w:p>
    <w:p w14:paraId="0E513A4D" w14:textId="77777777" w:rsidR="00DD7C23" w:rsidRDefault="00DD7C23" w:rsidP="00AA0423">
      <w:pPr>
        <w:ind w:left="360" w:right="-124"/>
        <w:rPr>
          <w:sz w:val="20"/>
          <w:szCs w:val="20"/>
          <w:lang w:bidi="ar-EG"/>
        </w:rPr>
      </w:pPr>
    </w:p>
    <w:sectPr w:rsidR="00DD7C23" w:rsidSect="00BB30CD">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1EA"/>
    <w:multiLevelType w:val="hybridMultilevel"/>
    <w:tmpl w:val="2AE28098"/>
    <w:lvl w:ilvl="0" w:tplc="3DB2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D035E"/>
    <w:multiLevelType w:val="hybridMultilevel"/>
    <w:tmpl w:val="1B7EFD32"/>
    <w:lvl w:ilvl="0" w:tplc="82C2B4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0E6959"/>
    <w:multiLevelType w:val="hybridMultilevel"/>
    <w:tmpl w:val="B10484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9962A79"/>
    <w:multiLevelType w:val="hybridMultilevel"/>
    <w:tmpl w:val="B104842A"/>
    <w:lvl w:ilvl="0" w:tplc="0409001B">
      <w:start w:val="1"/>
      <w:numFmt w:val="lowerRoman"/>
      <w:lvlText w:val="%1."/>
      <w:lvlJc w:val="righ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15:restartNumberingAfterBreak="0">
    <w:nsid w:val="2C1F5E87"/>
    <w:multiLevelType w:val="hybridMultilevel"/>
    <w:tmpl w:val="B104842A"/>
    <w:lvl w:ilvl="0" w:tplc="0409001B">
      <w:start w:val="1"/>
      <w:numFmt w:val="lowerRoman"/>
      <w:lvlText w:val="%1."/>
      <w:lvlJc w:val="righ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15:restartNumberingAfterBreak="0">
    <w:nsid w:val="36B32305"/>
    <w:multiLevelType w:val="hybridMultilevel"/>
    <w:tmpl w:val="6B90F4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165F93"/>
    <w:multiLevelType w:val="hybridMultilevel"/>
    <w:tmpl w:val="78ACBFF2"/>
    <w:lvl w:ilvl="0" w:tplc="08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8016D5"/>
    <w:multiLevelType w:val="hybridMultilevel"/>
    <w:tmpl w:val="B104842A"/>
    <w:lvl w:ilvl="0" w:tplc="0409001B">
      <w:start w:val="1"/>
      <w:numFmt w:val="lowerRoman"/>
      <w:lvlText w:val="%1."/>
      <w:lvlJc w:val="righ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15:restartNumberingAfterBreak="0">
    <w:nsid w:val="59CC3BAD"/>
    <w:multiLevelType w:val="hybridMultilevel"/>
    <w:tmpl w:val="5CDE1B3E"/>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83F17BD"/>
    <w:multiLevelType w:val="hybridMultilevel"/>
    <w:tmpl w:val="F7343902"/>
    <w:lvl w:ilvl="0" w:tplc="23827F44">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0" w15:restartNumberingAfterBreak="0">
    <w:nsid w:val="6EAB5446"/>
    <w:multiLevelType w:val="hybridMultilevel"/>
    <w:tmpl w:val="6FEE6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592D03"/>
    <w:multiLevelType w:val="hybridMultilevel"/>
    <w:tmpl w:val="720464B2"/>
    <w:lvl w:ilvl="0" w:tplc="77A2DD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7"/>
  </w:num>
  <w:num w:numId="4">
    <w:abstractNumId w:val="5"/>
  </w:num>
  <w:num w:numId="5">
    <w:abstractNumId w:val="3"/>
  </w:num>
  <w:num w:numId="6">
    <w:abstractNumId w:val="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659"/>
    <w:rsid w:val="00054D60"/>
    <w:rsid w:val="00082A46"/>
    <w:rsid w:val="000D4906"/>
    <w:rsid w:val="000E75D5"/>
    <w:rsid w:val="00101997"/>
    <w:rsid w:val="001849C7"/>
    <w:rsid w:val="001D5BCD"/>
    <w:rsid w:val="001F115E"/>
    <w:rsid w:val="001F550C"/>
    <w:rsid w:val="00224FF5"/>
    <w:rsid w:val="0023535B"/>
    <w:rsid w:val="0024603A"/>
    <w:rsid w:val="00272B8F"/>
    <w:rsid w:val="002D4EA7"/>
    <w:rsid w:val="002E10A6"/>
    <w:rsid w:val="0034034E"/>
    <w:rsid w:val="00385B63"/>
    <w:rsid w:val="003D4AC3"/>
    <w:rsid w:val="00401C21"/>
    <w:rsid w:val="00417FC2"/>
    <w:rsid w:val="00462B0E"/>
    <w:rsid w:val="004A686E"/>
    <w:rsid w:val="00502C10"/>
    <w:rsid w:val="0055012F"/>
    <w:rsid w:val="00552061"/>
    <w:rsid w:val="005908B3"/>
    <w:rsid w:val="0067596D"/>
    <w:rsid w:val="006C43D7"/>
    <w:rsid w:val="00710427"/>
    <w:rsid w:val="007251C3"/>
    <w:rsid w:val="007724ED"/>
    <w:rsid w:val="00786BCF"/>
    <w:rsid w:val="007917F0"/>
    <w:rsid w:val="008110EA"/>
    <w:rsid w:val="00823D49"/>
    <w:rsid w:val="008522E5"/>
    <w:rsid w:val="0086402B"/>
    <w:rsid w:val="00867DD2"/>
    <w:rsid w:val="00875A5D"/>
    <w:rsid w:val="008C2C4D"/>
    <w:rsid w:val="008C3659"/>
    <w:rsid w:val="008C4410"/>
    <w:rsid w:val="009F5648"/>
    <w:rsid w:val="00A27ABA"/>
    <w:rsid w:val="00A40182"/>
    <w:rsid w:val="00A42194"/>
    <w:rsid w:val="00A465B8"/>
    <w:rsid w:val="00AA0423"/>
    <w:rsid w:val="00B51891"/>
    <w:rsid w:val="00BB30CD"/>
    <w:rsid w:val="00BC2F64"/>
    <w:rsid w:val="00BE7B78"/>
    <w:rsid w:val="00C7393A"/>
    <w:rsid w:val="00CB4B75"/>
    <w:rsid w:val="00CF3CBD"/>
    <w:rsid w:val="00D13255"/>
    <w:rsid w:val="00D27F39"/>
    <w:rsid w:val="00D618A7"/>
    <w:rsid w:val="00D8422C"/>
    <w:rsid w:val="00DD7C23"/>
    <w:rsid w:val="00E44F33"/>
    <w:rsid w:val="00E83D4D"/>
    <w:rsid w:val="00EA1542"/>
    <w:rsid w:val="00EC4BE0"/>
    <w:rsid w:val="00EC697A"/>
    <w:rsid w:val="00EE4941"/>
    <w:rsid w:val="00F214D5"/>
    <w:rsid w:val="00F358A5"/>
    <w:rsid w:val="00F474B9"/>
    <w:rsid w:val="00F61F4E"/>
    <w:rsid w:val="00F74063"/>
    <w:rsid w:val="00F74EDC"/>
    <w:rsid w:val="00F86220"/>
    <w:rsid w:val="00FD7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084D"/>
  <w15:docId w15:val="{A83A0A13-C3C0-4360-99F5-FFEEDBE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5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C3659"/>
    <w:pPr>
      <w:keepNext/>
      <w:jc w:val="center"/>
      <w:outlineLvl w:val="0"/>
    </w:pPr>
    <w:rPr>
      <w:rFonts w:ascii="Arial" w:hAnsi="Arial" w:cs="Arial"/>
      <w:b/>
      <w:sz w:val="40"/>
      <w:szCs w:val="20"/>
      <w:lang w:val="en-GB"/>
    </w:rPr>
  </w:style>
  <w:style w:type="paragraph" w:styleId="Heading2">
    <w:name w:val="heading 2"/>
    <w:basedOn w:val="Normal"/>
    <w:next w:val="Normal"/>
    <w:link w:val="Heading2Char"/>
    <w:qFormat/>
    <w:rsid w:val="008C3659"/>
    <w:pPr>
      <w:keepNext/>
      <w:outlineLvl w:val="1"/>
    </w:pPr>
    <w:rPr>
      <w:rFonts w:ascii="Arial" w:hAnsi="Arial" w:cs="Arial"/>
      <w:b/>
      <w:bCs/>
      <w:lang w:val="en-GB" w:eastAsia="en-GB"/>
    </w:rPr>
  </w:style>
  <w:style w:type="paragraph" w:styleId="Heading7">
    <w:name w:val="heading 7"/>
    <w:basedOn w:val="Normal"/>
    <w:next w:val="Normal"/>
    <w:link w:val="Heading7Char"/>
    <w:qFormat/>
    <w:rsid w:val="008C3659"/>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659"/>
    <w:rPr>
      <w:rFonts w:ascii="Arial" w:eastAsia="Times New Roman" w:hAnsi="Arial" w:cs="Arial"/>
      <w:b/>
      <w:sz w:val="40"/>
      <w:szCs w:val="20"/>
    </w:rPr>
  </w:style>
  <w:style w:type="character" w:customStyle="1" w:styleId="Heading2Char">
    <w:name w:val="Heading 2 Char"/>
    <w:basedOn w:val="DefaultParagraphFont"/>
    <w:link w:val="Heading2"/>
    <w:rsid w:val="008C3659"/>
    <w:rPr>
      <w:rFonts w:ascii="Arial" w:eastAsia="Times New Roman" w:hAnsi="Arial" w:cs="Arial"/>
      <w:b/>
      <w:bCs/>
      <w:sz w:val="24"/>
      <w:szCs w:val="24"/>
      <w:lang w:eastAsia="en-GB"/>
    </w:rPr>
  </w:style>
  <w:style w:type="character" w:customStyle="1" w:styleId="Heading7Char">
    <w:name w:val="Heading 7 Char"/>
    <w:basedOn w:val="DefaultParagraphFont"/>
    <w:link w:val="Heading7"/>
    <w:rsid w:val="008C3659"/>
    <w:rPr>
      <w:rFonts w:ascii="Times New Roman" w:eastAsia="Times New Roman" w:hAnsi="Times New Roman" w:cs="Traditional Arabic"/>
      <w:sz w:val="20"/>
      <w:szCs w:val="20"/>
      <w:lang w:val="en-US"/>
    </w:rPr>
  </w:style>
  <w:style w:type="paragraph" w:styleId="BalloonText">
    <w:name w:val="Balloon Text"/>
    <w:basedOn w:val="Normal"/>
    <w:link w:val="BalloonTextChar"/>
    <w:uiPriority w:val="99"/>
    <w:semiHidden/>
    <w:unhideWhenUsed/>
    <w:rsid w:val="008C3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659"/>
    <w:rPr>
      <w:rFonts w:ascii="Segoe UI" w:eastAsia="Times New Roman" w:hAnsi="Segoe UI" w:cs="Segoe UI"/>
      <w:sz w:val="18"/>
      <w:szCs w:val="18"/>
      <w:lang w:val="en-US"/>
    </w:rPr>
  </w:style>
  <w:style w:type="character" w:styleId="Hyperlink">
    <w:name w:val="Hyperlink"/>
    <w:basedOn w:val="DefaultParagraphFont"/>
    <w:uiPriority w:val="99"/>
    <w:unhideWhenUsed/>
    <w:rsid w:val="00D27F39"/>
    <w:rPr>
      <w:color w:val="0000FF"/>
      <w:u w:val="single"/>
    </w:rPr>
  </w:style>
  <w:style w:type="table" w:styleId="TableGrid">
    <w:name w:val="Table Grid"/>
    <w:basedOn w:val="TableNormal"/>
    <w:uiPriority w:val="39"/>
    <w:rsid w:val="00D618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ge-course">
    <w:name w:val="badge-course"/>
    <w:basedOn w:val="DefaultParagraphFont"/>
    <w:rsid w:val="00F74EDC"/>
  </w:style>
  <w:style w:type="paragraph" w:styleId="ListParagraph">
    <w:name w:val="List Paragraph"/>
    <w:basedOn w:val="Normal"/>
    <w:uiPriority w:val="34"/>
    <w:qFormat/>
    <w:rsid w:val="00864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57212">
      <w:bodyDiv w:val="1"/>
      <w:marLeft w:val="0"/>
      <w:marRight w:val="0"/>
      <w:marTop w:val="0"/>
      <w:marBottom w:val="0"/>
      <w:divBdr>
        <w:top w:val="none" w:sz="0" w:space="0" w:color="auto"/>
        <w:left w:val="none" w:sz="0" w:space="0" w:color="auto"/>
        <w:bottom w:val="none" w:sz="0" w:space="0" w:color="auto"/>
        <w:right w:val="none" w:sz="0" w:space="0" w:color="auto"/>
      </w:divBdr>
    </w:div>
    <w:div w:id="780683856">
      <w:bodyDiv w:val="1"/>
      <w:marLeft w:val="0"/>
      <w:marRight w:val="0"/>
      <w:marTop w:val="0"/>
      <w:marBottom w:val="0"/>
      <w:divBdr>
        <w:top w:val="none" w:sz="0" w:space="0" w:color="auto"/>
        <w:left w:val="none" w:sz="0" w:space="0" w:color="auto"/>
        <w:bottom w:val="none" w:sz="0" w:space="0" w:color="auto"/>
        <w:right w:val="none" w:sz="0" w:space="0" w:color="auto"/>
      </w:divBdr>
    </w:div>
    <w:div w:id="1315529137">
      <w:bodyDiv w:val="1"/>
      <w:marLeft w:val="0"/>
      <w:marRight w:val="0"/>
      <w:marTop w:val="0"/>
      <w:marBottom w:val="0"/>
      <w:divBdr>
        <w:top w:val="none" w:sz="0" w:space="0" w:color="auto"/>
        <w:left w:val="none" w:sz="0" w:space="0" w:color="auto"/>
        <w:bottom w:val="none" w:sz="0" w:space="0" w:color="auto"/>
        <w:right w:val="none" w:sz="0" w:space="0" w:color="auto"/>
      </w:divBdr>
    </w:div>
    <w:div w:id="13391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ssage/19:50a70992985d4669b80dfd228f000139@thread.tacv2/1618046313405?tenantId=ad2a8324-bef7-46a8-adb4-fe51b6613b24&amp;groupId=604a1e0a-df12-43a3-a32f-0be8f6eaa1cf&amp;parentMessageId=1618046313405&amp;teamName=PHM112s%20Mechanical%20Spring%202021&amp;channelName=sections%20(3%2C4)&amp;createdTime=1618046313405" TargetMode="External"/><Relationship Id="rId13" Type="http://schemas.openxmlformats.org/officeDocument/2006/relationships/hyperlink" Target="https://teams.microsoft.com/l/message/19:50a70992985d4669b80dfd228f000139@thread.tacv2/1621944995607?tenantId=ad2a8324-bef7-46a8-adb4-fe51b6613b24&amp;groupId=604a1e0a-df12-43a3-a32f-0be8f6eaa1cf&amp;parentMessageId=1621944995607&amp;teamName=PHM112s%20Mechanical%20Spring%202021&amp;channelName=sections%20(3%2C4)&amp;createdTime=1621944995607" TargetMode="External"/><Relationship Id="rId3" Type="http://schemas.openxmlformats.org/officeDocument/2006/relationships/settings" Target="settings.xml"/><Relationship Id="rId7" Type="http://schemas.openxmlformats.org/officeDocument/2006/relationships/hyperlink" Target="https://teams.microsoft.com/l/message/19:50a70992985d4669b80dfd228f000139@thread.tacv2/1617446018313?tenantId=ad2a8324-bef7-46a8-adb4-fe51b6613b24&amp;groupId=604a1e0a-df12-43a3-a32f-0be8f6eaa1cf&amp;parentMessageId=1617446018313&amp;teamName=PHM112s%20Mechanical%20Spring%202021&amp;channelName=sections%20(3%2C4)&amp;createdTime=1617446018313" TargetMode="External"/><Relationship Id="rId12" Type="http://schemas.openxmlformats.org/officeDocument/2006/relationships/hyperlink" Target="https://teams.microsoft.com/l/message/19:50a70992985d4669b80dfd228f000139@thread.tacv2/1621337205695?tenantId=ad2a8324-bef7-46a8-adb4-fe51b6613b24&amp;groupId=604a1e0a-df12-43a3-a32f-0be8f6eaa1cf&amp;parentMessageId=1621337205695&amp;teamName=PHM112s%20Mechanical%20Spring%202021&amp;channelName=sections%20(3%2C4)&amp;createdTime=16213372056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ms.microsoft.com/l/message/19:50a70992985d4669b80dfd228f000139@thread.tacv2/1616803009446?tenantId=ad2a8324-bef7-46a8-adb4-fe51b6613b24&amp;groupId=604a1e0a-df12-43a3-a32f-0be8f6eaa1cf&amp;parentMessageId=1616803009446&amp;teamName=PHM112s%20Mechanical%20Spring%202021&amp;channelName=sections%20(3%2C4)&amp;createdTime=1616803009446" TargetMode="External"/><Relationship Id="rId11" Type="http://schemas.openxmlformats.org/officeDocument/2006/relationships/hyperlink" Target="https://teams.microsoft.com/l/message/19:50a70992985d4669b80dfd228f000139@thread.tacv2/1620413444307?tenantId=ad2a8324-bef7-46a8-adb4-fe51b6613b24&amp;groupId=604a1e0a-df12-43a3-a32f-0be8f6eaa1cf&amp;parentMessageId=1620410773462&amp;teamName=PHM112s%20Mechanical%20Spring%202021&amp;channelName=sections%20(3%2C4)&amp;createdTime=1620413444307" TargetMode="External"/><Relationship Id="rId5" Type="http://schemas.openxmlformats.org/officeDocument/2006/relationships/image" Target="media/image1.emf"/><Relationship Id="rId15" Type="http://schemas.openxmlformats.org/officeDocument/2006/relationships/image" Target="media/image2.emf"/><Relationship Id="rId10" Type="http://schemas.openxmlformats.org/officeDocument/2006/relationships/hyperlink" Target="https://teams.microsoft.com/l/message/19:782a1eb5b2704b5e8e05ab7b6a873c12@thread.tacv2/1619256668882?tenantId=ad2a8324-bef7-46a8-adb4-fe51b6613b24&amp;groupId=aaffb227-115e-48c0-8cdf-0622345c92c8&amp;parentMessageId=1619256668882&amp;teamName=PHM113s%20%3A%20Differential%20equations-Tutorials-Elec%20sp%2021&amp;channelName=sections%20(1%2C2)&amp;createdTime=1619256668882" TargetMode="External"/><Relationship Id="rId4" Type="http://schemas.openxmlformats.org/officeDocument/2006/relationships/webSettings" Target="webSettings.xml"/><Relationship Id="rId9" Type="http://schemas.openxmlformats.org/officeDocument/2006/relationships/hyperlink" Target="https://teams.microsoft.com/l/message/19:50a70992985d4669b80dfd228f000139@thread.tacv2/1618647207720?tenantId=ad2a8324-bef7-46a8-adb4-fe51b6613b24&amp;groupId=604a1e0a-df12-43a3-a32f-0be8f6eaa1cf&amp;parentMessageId=1618647207720&amp;teamName=PHM112s%20Mechanical%20Spring%202021&amp;channelName=sections%20(3%2C4)&amp;createdTime=1618647207720" TargetMode="External"/><Relationship Id="rId14" Type="http://schemas.openxmlformats.org/officeDocument/2006/relationships/hyperlink" Target="https://teams.microsoft.com/l/message/19:50a70992985d4669b80dfd228f000139@thread.tacv2/1622549466879?tenantId=ad2a8324-bef7-46a8-adb4-fe51b6613b24&amp;groupId=604a1e0a-df12-43a3-a32f-0be8f6eaa1cf&amp;parentMessageId=1622549466879&amp;teamName=PHM112s%20Mechanical%20Spring%202021&amp;channelName=sections%20(3%2C4)&amp;createdTime=1622549466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AbdelHamid El Sayed Sayed Ahmed Hagras</dc:creator>
  <cp:keywords/>
  <dc:description/>
  <cp:lastModifiedBy>Ahmed El-Rafei</cp:lastModifiedBy>
  <cp:revision>61</cp:revision>
  <dcterms:created xsi:type="dcterms:W3CDTF">2020-01-29T15:38:00Z</dcterms:created>
  <dcterms:modified xsi:type="dcterms:W3CDTF">2021-07-25T09:59:00Z</dcterms:modified>
</cp:coreProperties>
</file>