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644"/>
      </w:tblGrid>
      <w:tr w:rsidR="00D64AB1" w:rsidRPr="005A2C43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D64AB1" w:rsidRDefault="00CB4657" w:rsidP="00551384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737A7E">
              <w:rPr>
                <w:b/>
                <w:bCs/>
                <w:sz w:val="28"/>
                <w:szCs w:val="28"/>
              </w:rPr>
              <w:t>Statics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Pr="00737A7E">
              <w:rPr>
                <w:b/>
                <w:bCs/>
                <w:sz w:val="28"/>
                <w:szCs w:val="28"/>
              </w:rPr>
              <w:t>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745650">
              <w:rPr>
                <w:b/>
                <w:bCs/>
                <w:sz w:val="28"/>
                <w:szCs w:val="28"/>
              </w:rPr>
              <w:t>s</w:t>
            </w:r>
            <w:r w:rsidR="009011FB">
              <w:rPr>
                <w:b/>
                <w:bCs/>
                <w:sz w:val="28"/>
                <w:szCs w:val="28"/>
              </w:rPr>
              <w:t xml:space="preserve"> </w:t>
            </w:r>
            <w:r w:rsidR="00B238C5" w:rsidRPr="00737A7E">
              <w:rPr>
                <w:b/>
                <w:bCs/>
                <w:sz w:val="28"/>
                <w:szCs w:val="28"/>
              </w:rPr>
              <w:t>–</w:t>
            </w:r>
            <w:r w:rsidR="009A5450">
              <w:rPr>
                <w:b/>
                <w:bCs/>
                <w:sz w:val="28"/>
                <w:szCs w:val="28"/>
              </w:rPr>
              <w:t xml:space="preserve">     Fall</w:t>
            </w:r>
            <w:r w:rsidR="009E3C5E">
              <w:rPr>
                <w:b/>
                <w:bCs/>
                <w:sz w:val="28"/>
                <w:szCs w:val="28"/>
              </w:rPr>
              <w:t xml:space="preserve"> 2020</w:t>
            </w:r>
          </w:p>
          <w:p w:rsidR="003B518E" w:rsidRPr="00737A7E" w:rsidRDefault="003B518E" w:rsidP="00E33282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</w:p>
        </w:tc>
      </w:tr>
      <w:tr w:rsidR="00D64AB1" w:rsidRPr="005A2C43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EA5D20" w:rsidP="0055138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8"/>
                <w:szCs w:val="28"/>
              </w:rPr>
              <w:t xml:space="preserve"> (</w:t>
            </w:r>
            <w:r w:rsidR="00CB4657" w:rsidRPr="00737A7E">
              <w:rPr>
                <w:b/>
                <w:bCs/>
                <w:sz w:val="28"/>
                <w:szCs w:val="28"/>
              </w:rPr>
              <w:t>Statics</w:t>
            </w:r>
            <w:r w:rsidRPr="00737A7E">
              <w:rPr>
                <w:b/>
                <w:bCs/>
                <w:sz w:val="28"/>
                <w:szCs w:val="28"/>
              </w:rPr>
              <w:t xml:space="preserve">) – </w:t>
            </w:r>
            <w:r w:rsidR="00CB4657" w:rsidRPr="00737A7E">
              <w:rPr>
                <w:b/>
                <w:bCs/>
                <w:sz w:val="28"/>
                <w:szCs w:val="28"/>
              </w:rPr>
              <w:t>PHM</w:t>
            </w:r>
            <w:r w:rsidR="00551384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551384">
              <w:rPr>
                <w:b/>
                <w:bCs/>
                <w:sz w:val="28"/>
                <w:szCs w:val="28"/>
              </w:rPr>
              <w:t>1</w:t>
            </w:r>
            <w:r w:rsidR="00745650">
              <w:rPr>
                <w:b/>
                <w:bCs/>
                <w:sz w:val="28"/>
                <w:szCs w:val="28"/>
              </w:rPr>
              <w:t>s</w:t>
            </w:r>
          </w:p>
        </w:tc>
      </w:tr>
    </w:tbl>
    <w:p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B238C5" w:rsidRPr="005A2C43">
              <w:trPr>
                <w:trHeight w:val="125"/>
              </w:trPr>
              <w:tc>
                <w:tcPr>
                  <w:tcW w:w="0" w:type="auto"/>
                </w:tcPr>
                <w:p w:rsidR="00B238C5" w:rsidRPr="005A2C43" w:rsidRDefault="00B756C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 w:rsidRPr="005A2C43">
                    <w:rPr>
                      <w:b/>
                      <w:bCs/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B756C2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737A7E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5138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551384">
              <w:rPr>
                <w:b/>
                <w:bCs/>
                <w:color w:val="000000"/>
                <w:sz w:val="26"/>
                <w:szCs w:val="26"/>
              </w:rPr>
              <w:t>+1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737A7E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56460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463"/>
      </w:tblGrid>
      <w:tr w:rsidR="00A7143B" w:rsidRPr="005A2C43" w:rsidTr="0033680A">
        <w:trPr>
          <w:trHeight w:hRule="exact" w:val="93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3680A" w:rsidRPr="00737A7E" w:rsidRDefault="0033680A" w:rsidP="00756DFA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A7143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551384" w:rsidP="00756DFA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1"/>
              </w:rPr>
              <w:t>Dr. Hussein Elsayed Mohamed Hussein</w:t>
            </w:r>
          </w:p>
        </w:tc>
      </w:tr>
    </w:tbl>
    <w:p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6032CB" w:rsidRPr="005A2C43" w:rsidTr="00737A7E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</w:tbl>
    <w:p w:rsidR="000B1123" w:rsidRPr="005A2C43" w:rsidRDefault="000B1123" w:rsidP="000B1123">
      <w:pPr>
        <w:pStyle w:val="Heading2"/>
        <w:spacing w:before="120" w:after="120"/>
        <w:ind w:left="720"/>
        <w:jc w:val="left"/>
      </w:pPr>
    </w:p>
    <w:p w:rsidR="000B1123" w:rsidRPr="005A2C43" w:rsidRDefault="000B1123" w:rsidP="000B1123">
      <w:pPr>
        <w:rPr>
          <w:b/>
          <w:bCs/>
          <w:sz w:val="28"/>
          <w:szCs w:val="28"/>
        </w:rPr>
      </w:pPr>
      <w:r w:rsidRPr="005A2C43">
        <w:rPr>
          <w:b/>
          <w:bCs/>
        </w:rP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:rsidR="001510E2" w:rsidRDefault="002E58AF" w:rsidP="001510E2">
      <w:pPr>
        <w:pStyle w:val="Heading2"/>
        <w:spacing w:before="120" w:after="120"/>
        <w:jc w:val="left"/>
      </w:pPr>
      <w:r>
        <w:t>F</w:t>
      </w:r>
      <w:r w:rsidR="001510E2">
        <w:t>or the PHM_ 031 and PHM 032  students</w:t>
      </w:r>
    </w:p>
    <w:p w:rsidR="001510E2" w:rsidRPr="001510E2" w:rsidRDefault="001510E2" w:rsidP="001510E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BE4CDD" w:rsidRPr="005A2C43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737A7E" w:rsidRDefault="00367C97" w:rsidP="0088569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1698</w:t>
            </w:r>
          </w:p>
        </w:tc>
      </w:tr>
    </w:tbl>
    <w:p w:rsidR="000B1123" w:rsidRPr="005A2C43" w:rsidRDefault="000B1123" w:rsidP="000B1123">
      <w:pPr>
        <w:ind w:left="567"/>
        <w:rPr>
          <w:b/>
          <w:bCs/>
        </w:rPr>
      </w:pPr>
    </w:p>
    <w:tbl>
      <w:tblPr>
        <w:tblW w:w="9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527"/>
        <w:gridCol w:w="502"/>
        <w:gridCol w:w="576"/>
        <w:gridCol w:w="603"/>
        <w:gridCol w:w="588"/>
        <w:gridCol w:w="592"/>
        <w:gridCol w:w="664"/>
        <w:gridCol w:w="620"/>
        <w:gridCol w:w="581"/>
        <w:gridCol w:w="583"/>
        <w:gridCol w:w="665"/>
        <w:gridCol w:w="524"/>
        <w:gridCol w:w="622"/>
        <w:gridCol w:w="750"/>
      </w:tblGrid>
      <w:tr w:rsidR="00ED0B8F" w:rsidRPr="005A2C43" w:rsidTr="00ED0B8F">
        <w:trPr>
          <w:trHeight w:val="510"/>
        </w:trPr>
        <w:tc>
          <w:tcPr>
            <w:tcW w:w="135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527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A+</w:t>
            </w:r>
          </w:p>
        </w:tc>
        <w:tc>
          <w:tcPr>
            <w:tcW w:w="50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53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60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58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593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668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622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581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586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66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532" w:type="dxa"/>
            <w:vAlign w:val="center"/>
          </w:tcPr>
          <w:p w:rsidR="00ED0B8F" w:rsidRPr="00737A7E" w:rsidRDefault="00ED0B8F" w:rsidP="00ED0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62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50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SUM</w:t>
            </w:r>
          </w:p>
        </w:tc>
      </w:tr>
      <w:tr w:rsidR="00ED0B8F" w:rsidRPr="005A2C43" w:rsidTr="00ED0B8F">
        <w:trPr>
          <w:trHeight w:val="397"/>
        </w:trPr>
        <w:tc>
          <w:tcPr>
            <w:tcW w:w="1354" w:type="dxa"/>
          </w:tcPr>
          <w:p w:rsidR="00ED0B8F" w:rsidRPr="00737A7E" w:rsidRDefault="00ED0B8F" w:rsidP="007C0005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527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0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53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60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589" w:type="dxa"/>
            <w:vAlign w:val="center"/>
          </w:tcPr>
          <w:p w:rsidR="00ED0B8F" w:rsidRPr="00737A7E" w:rsidRDefault="00ED0B8F" w:rsidP="009E3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593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668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622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581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586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66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532" w:type="dxa"/>
            <w:vAlign w:val="center"/>
          </w:tcPr>
          <w:p w:rsidR="00ED0B8F" w:rsidRDefault="00ED0B8F" w:rsidP="00ED0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</w:p>
        </w:tc>
        <w:tc>
          <w:tcPr>
            <w:tcW w:w="750" w:type="dxa"/>
            <w:vAlign w:val="center"/>
          </w:tcPr>
          <w:p w:rsidR="00ED0B8F" w:rsidRPr="00737A7E" w:rsidRDefault="00367C97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</w:t>
            </w:r>
          </w:p>
        </w:tc>
      </w:tr>
      <w:tr w:rsidR="00ED0B8F" w:rsidRPr="005A2C43" w:rsidTr="00ED0B8F">
        <w:trPr>
          <w:trHeight w:val="397"/>
        </w:trPr>
        <w:tc>
          <w:tcPr>
            <w:tcW w:w="1354" w:type="dxa"/>
          </w:tcPr>
          <w:p w:rsidR="00ED0B8F" w:rsidRPr="00737A7E" w:rsidRDefault="00ED0B8F" w:rsidP="007C0005">
            <w:pPr>
              <w:rPr>
                <w:b/>
                <w:bCs/>
              </w:rPr>
            </w:pPr>
            <w:r w:rsidRPr="00737A7E">
              <w:rPr>
                <w:b/>
                <w:bCs/>
                <w:sz w:val="20"/>
                <w:szCs w:val="20"/>
              </w:rPr>
              <w:t xml:space="preserve">Percentage </w:t>
            </w:r>
            <w:r w:rsidRPr="00737A7E">
              <w:rPr>
                <w:b/>
                <w:bCs/>
              </w:rPr>
              <w:t>%</w:t>
            </w:r>
          </w:p>
        </w:tc>
        <w:tc>
          <w:tcPr>
            <w:tcW w:w="527" w:type="dxa"/>
            <w:vAlign w:val="center"/>
          </w:tcPr>
          <w:p w:rsidR="00ED0B8F" w:rsidRPr="00737A7E" w:rsidRDefault="00ED0B8F" w:rsidP="00947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4" w:type="dxa"/>
            <w:vAlign w:val="center"/>
          </w:tcPr>
          <w:p w:rsidR="00ED0B8F" w:rsidRPr="00737A7E" w:rsidRDefault="00ED0B8F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9" w:type="dxa"/>
            <w:vAlign w:val="center"/>
          </w:tcPr>
          <w:p w:rsidR="00ED0B8F" w:rsidRPr="00737A7E" w:rsidRDefault="00ED0B8F" w:rsidP="0023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04" w:type="dxa"/>
            <w:vAlign w:val="center"/>
          </w:tcPr>
          <w:p w:rsidR="00ED0B8F" w:rsidRPr="00737A7E" w:rsidRDefault="00ED0B8F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8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3" w:type="dxa"/>
            <w:vAlign w:val="center"/>
          </w:tcPr>
          <w:p w:rsidR="00ED0B8F" w:rsidRPr="00737A7E" w:rsidRDefault="00ED0B8F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2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1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6" w:type="dxa"/>
            <w:vAlign w:val="center"/>
          </w:tcPr>
          <w:p w:rsidR="00ED0B8F" w:rsidRPr="00737A7E" w:rsidRDefault="00ED0B8F" w:rsidP="0091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9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2" w:type="dxa"/>
            <w:vAlign w:val="center"/>
          </w:tcPr>
          <w:p w:rsidR="00ED0B8F" w:rsidRDefault="00ED0B8F" w:rsidP="00ED0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4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50" w:type="dxa"/>
            <w:vAlign w:val="center"/>
          </w:tcPr>
          <w:p w:rsidR="00ED0B8F" w:rsidRPr="00737A7E" w:rsidRDefault="00ED0B8F" w:rsidP="007C0005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100</w:t>
            </w:r>
          </w:p>
        </w:tc>
      </w:tr>
    </w:tbl>
    <w:p w:rsidR="000C6AEC" w:rsidRDefault="000C6AEC" w:rsidP="000C6AEC">
      <w:pPr>
        <w:pStyle w:val="Heading2"/>
        <w:spacing w:before="120" w:after="120"/>
        <w:jc w:val="left"/>
      </w:pPr>
    </w:p>
    <w:p w:rsidR="00130685" w:rsidRPr="00130685" w:rsidRDefault="00130685" w:rsidP="00130685"/>
    <w:p w:rsidR="008F16C6" w:rsidRPr="005A2C43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Professional Information</w:t>
      </w:r>
    </w:p>
    <w:p w:rsidR="008F16C6" w:rsidRPr="005A2C43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632"/>
        <w:gridCol w:w="4068"/>
      </w:tblGrid>
      <w:tr w:rsidR="008F16C6" w:rsidRPr="005A2C43" w:rsidTr="00737A7E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A07F7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EA5D20" w:rsidRPr="005A2C43" w:rsidTr="00737A7E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Statics of  Particles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911DBB" w:rsidRPr="00737A7E" w:rsidRDefault="00911DBB" w:rsidP="005513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Rigid Bodies :Equivalent Systems of Forces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9C6EAF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Equilibrium of Rigid Bodies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 Frames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911DBB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EF54CB">
            <w:pPr>
              <w:rPr>
                <w:b/>
                <w:bCs/>
              </w:rPr>
            </w:pPr>
            <w:r w:rsidRPr="00737A7E">
              <w:rPr>
                <w:b/>
                <w:bCs/>
              </w:rPr>
              <w:t>Analysis of  Structure:Trusses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Centroid-Center of Mass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tabs>
                <w:tab w:val="left" w:pos="27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EA5D20" w:rsidRPr="005A2C43" w:rsidTr="00737A7E">
        <w:tc>
          <w:tcPr>
            <w:tcW w:w="3937" w:type="dxa"/>
            <w:vAlign w:val="center"/>
          </w:tcPr>
          <w:p w:rsidR="00EA5D20" w:rsidRPr="00737A7E" w:rsidRDefault="00FE361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Mass Moment of Inertia </w:t>
            </w:r>
          </w:p>
        </w:tc>
        <w:tc>
          <w:tcPr>
            <w:tcW w:w="1632" w:type="dxa"/>
            <w:vAlign w:val="center"/>
          </w:tcPr>
          <w:p w:rsidR="00EA5D20" w:rsidRPr="00737A7E" w:rsidRDefault="00551384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8" w:type="dxa"/>
          </w:tcPr>
          <w:p w:rsidR="00EA5D20" w:rsidRPr="00737A7E" w:rsidRDefault="00551384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Default="00947751" w:rsidP="00947751"/>
    <w:p w:rsidR="00947751" w:rsidRPr="00947751" w:rsidRDefault="00947751" w:rsidP="00947751"/>
    <w:tbl>
      <w:tblPr>
        <w:tblStyle w:val="TableGrid"/>
        <w:tblW w:w="0" w:type="auto"/>
        <w:tblLook w:val="04A0"/>
      </w:tblPr>
      <w:tblGrid>
        <w:gridCol w:w="895"/>
        <w:gridCol w:w="5783"/>
        <w:gridCol w:w="1620"/>
      </w:tblGrid>
      <w:tr w:rsidR="00C83E4C" w:rsidRPr="00124275" w:rsidTr="00130685">
        <w:tc>
          <w:tcPr>
            <w:tcW w:w="895" w:type="dxa"/>
            <w:shd w:val="clear" w:color="auto" w:fill="B8CCE4" w:themeFill="accent1" w:themeFillTint="66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 w:rsidRPr="00124275">
              <w:rPr>
                <w:rFonts w:cstheme="minorHAnsi"/>
                <w:b/>
                <w:bCs/>
              </w:rPr>
              <w:lastRenderedPageBreak/>
              <w:t>Week</w:t>
            </w:r>
          </w:p>
        </w:tc>
        <w:tc>
          <w:tcPr>
            <w:tcW w:w="5783" w:type="dxa"/>
            <w:shd w:val="clear" w:color="auto" w:fill="B8CCE4" w:themeFill="accent1" w:themeFillTint="66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 of Experiment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Laboratory</w:t>
            </w:r>
          </w:p>
          <w:p w:rsidR="00C83E4C" w:rsidRPr="00124275" w:rsidRDefault="00C83E4C" w:rsidP="001306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mechanics  Lab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Measuring Instruments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the gravitational acceleration 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Determination of the gravitational acceleration 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Determination of a spring stiffness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Determination of a spring stiffness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Force analysis ( Equilibrium of a of a particle)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83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Force analysis ( Equilibrium of a of a particle) (Repeat)</w:t>
            </w:r>
          </w:p>
        </w:tc>
        <w:tc>
          <w:tcPr>
            <w:tcW w:w="1620" w:type="dxa"/>
          </w:tcPr>
          <w:p w:rsidR="00C83E4C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Friction on a leveled  plane 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 leveled  plane 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an inclined plane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Friction on an inclined plane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Center of gravity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Center of gravity (Repeat)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895" w:type="dxa"/>
            <w:vAlign w:val="center"/>
          </w:tcPr>
          <w:p w:rsidR="00C83E4C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83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Revision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83E4C" w:rsidRPr="00124275" w:rsidTr="00130685">
        <w:tc>
          <w:tcPr>
            <w:tcW w:w="6678" w:type="dxa"/>
            <w:gridSpan w:val="2"/>
            <w:shd w:val="clear" w:color="auto" w:fill="FBD4B4" w:themeFill="accent6" w:themeFillTint="66"/>
          </w:tcPr>
          <w:p w:rsidR="00C83E4C" w:rsidRPr="00124275" w:rsidRDefault="00C83E4C" w:rsidP="00130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620" w:type="dxa"/>
          </w:tcPr>
          <w:p w:rsidR="00C83E4C" w:rsidRPr="00124275" w:rsidRDefault="00C83E4C" w:rsidP="0013068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1918E8" w:rsidRPr="005A2C43" w:rsidRDefault="001918E8" w:rsidP="001918E8">
      <w:pPr>
        <w:rPr>
          <w:b/>
          <w:bCs/>
        </w:rPr>
      </w:pPr>
    </w:p>
    <w:p w:rsidR="009E3C5E" w:rsidRPr="009D3DE9" w:rsidRDefault="009E3C5E" w:rsidP="009E3C5E">
      <w:p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9D3DE9">
        <w:rPr>
          <w:rFonts w:asciiTheme="majorBidi" w:hAnsiTheme="majorBidi" w:cstheme="majorBidi"/>
          <w:sz w:val="28"/>
          <w:szCs w:val="28"/>
        </w:rPr>
        <w:t>lab exam was conducted by discussing the students orally in the experiments and the results obtained</w:t>
      </w:r>
    </w:p>
    <w:p w:rsidR="009E3C5E" w:rsidRDefault="009E3C5E" w:rsidP="009E3C5E">
      <w:pPr>
        <w:rPr>
          <w:b/>
          <w:bCs/>
        </w:rPr>
      </w:pPr>
    </w:p>
    <w:p w:rsidR="009E3C5E" w:rsidRDefault="009E3C5E" w:rsidP="009E3C5E">
      <w:pPr>
        <w:rPr>
          <w:b/>
          <w:bCs/>
        </w:rPr>
      </w:pPr>
    </w:p>
    <w:p w:rsidR="009E3C5E" w:rsidRDefault="009E3C5E" w:rsidP="000C5CE7">
      <w:pPr>
        <w:pStyle w:val="Heading1"/>
        <w:keepLines/>
        <w:spacing w:before="240" w:line="259" w:lineRule="auto"/>
        <w:ind w:left="720"/>
        <w:rPr>
          <w:u w:val="single"/>
        </w:rPr>
      </w:pPr>
      <w:r w:rsidRPr="00EF79F2">
        <w:rPr>
          <w:u w:val="single"/>
        </w:rPr>
        <w:t>Online Activities</w:t>
      </w:r>
    </w:p>
    <w:p w:rsidR="000C5CE7" w:rsidRPr="000C5CE7" w:rsidRDefault="000C5CE7" w:rsidP="000C5CE7"/>
    <w:p w:rsidR="009E3C5E" w:rsidRDefault="009E3C5E" w:rsidP="009E3C5E">
      <w:pPr>
        <w:pStyle w:val="ListParagraph"/>
        <w:numPr>
          <w:ilvl w:val="0"/>
          <w:numId w:val="39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8447B">
        <w:rPr>
          <w:rFonts w:asciiTheme="majorBidi" w:hAnsiTheme="majorBidi" w:cstheme="majorBidi"/>
          <w:sz w:val="28"/>
          <w:szCs w:val="28"/>
        </w:rPr>
        <w:t>The online activities in this semester include all lectures and</w:t>
      </w:r>
      <w:r w:rsidR="007F6CC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08447B">
        <w:rPr>
          <w:rFonts w:asciiTheme="majorBidi" w:hAnsiTheme="majorBidi" w:cstheme="majorBidi"/>
          <w:sz w:val="28"/>
          <w:szCs w:val="28"/>
        </w:rPr>
        <w:t>tutorials by</w:t>
      </w:r>
      <w:r>
        <w:rPr>
          <w:rFonts w:asciiTheme="majorBidi" w:hAnsiTheme="majorBidi" w:cstheme="majorBidi"/>
          <w:sz w:val="28"/>
          <w:szCs w:val="28"/>
        </w:rPr>
        <w:t xml:space="preserve"> 50%)</w:t>
      </w:r>
      <w:r w:rsidRPr="0008447B">
        <w:rPr>
          <w:rFonts w:asciiTheme="majorBidi" w:hAnsiTheme="majorBidi" w:cstheme="majorBidi"/>
          <w:sz w:val="28"/>
          <w:szCs w:val="28"/>
        </w:rPr>
        <w:t xml:space="preserve"> using Microsoft teams and the meetings with the students have been recorded and uploaded to LMS</w:t>
      </w:r>
    </w:p>
    <w:p w:rsidR="000C5CE7" w:rsidRPr="0008447B" w:rsidRDefault="000C5CE7" w:rsidP="000C5CE7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9E3C5E" w:rsidRDefault="009E3C5E" w:rsidP="009E3C5E">
      <w:pPr>
        <w:pStyle w:val="ListParagraph"/>
        <w:numPr>
          <w:ilvl w:val="0"/>
          <w:numId w:val="39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 w:rsidRPr="0008447B">
        <w:rPr>
          <w:rFonts w:asciiTheme="majorBidi" w:hAnsiTheme="majorBidi" w:cstheme="majorBidi"/>
          <w:sz w:val="28"/>
          <w:szCs w:val="28"/>
        </w:rPr>
        <w:t>Also all of the</w:t>
      </w:r>
      <w:r w:rsidR="00F16C82">
        <w:rPr>
          <w:rFonts w:asciiTheme="majorBidi" w:hAnsiTheme="majorBidi" w:cstheme="majorBidi"/>
          <w:sz w:val="28"/>
          <w:szCs w:val="28"/>
        </w:rPr>
        <w:t xml:space="preserve"> experiments of the lab. </w:t>
      </w:r>
      <w:r w:rsidRPr="0008447B">
        <w:rPr>
          <w:rFonts w:asciiTheme="majorBidi" w:hAnsiTheme="majorBidi" w:cstheme="majorBidi"/>
          <w:sz w:val="28"/>
          <w:szCs w:val="28"/>
        </w:rPr>
        <w:t>have been recorded as video show and also uploaded to the students</w:t>
      </w:r>
    </w:p>
    <w:p w:rsidR="000C5CE7" w:rsidRPr="000C5CE7" w:rsidRDefault="000C5CE7" w:rsidP="000C5CE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C5CE7" w:rsidRPr="0008447B" w:rsidRDefault="000C5CE7" w:rsidP="000C5CE7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9E3C5E" w:rsidRDefault="00F16C82" w:rsidP="009E3C5E">
      <w:pPr>
        <w:pStyle w:val="ListParagraph"/>
        <w:numPr>
          <w:ilvl w:val="0"/>
          <w:numId w:val="39"/>
        </w:numPr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Quizzes </w:t>
      </w:r>
      <w:r w:rsidR="009E3C5E" w:rsidRPr="0008447B">
        <w:rPr>
          <w:rFonts w:asciiTheme="majorBidi" w:hAnsiTheme="majorBidi" w:cstheme="majorBidi"/>
          <w:sz w:val="28"/>
          <w:szCs w:val="28"/>
        </w:rPr>
        <w:t xml:space="preserve">were held online </w:t>
      </w:r>
    </w:p>
    <w:p w:rsidR="00081138" w:rsidRDefault="00081138" w:rsidP="00081138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E075E5" w:rsidRDefault="009E6831" w:rsidP="00081138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Team link:</w:t>
      </w:r>
    </w:p>
    <w:p w:rsidR="009E6831" w:rsidRDefault="009E6831" w:rsidP="00081138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  <w:hyperlink r:id="rId7" w:history="1">
        <w:r w:rsidRPr="00216A7F">
          <w:rPr>
            <w:rStyle w:val="Hyperlink"/>
            <w:rFonts w:asciiTheme="majorBidi" w:hAnsiTheme="majorBidi" w:cstheme="majorBidi"/>
            <w:sz w:val="28"/>
            <w:szCs w:val="28"/>
          </w:rPr>
          <w:t>https://teams.microsoft.com/l/team/19%3ad1f4d9cdde6d4d86ada4e2b9572ec835%40thread.tacv2/conversations?groupId=03b0b2e6-1d91-4109-a004-e27ef7f6cabc&amp;tenantId=ad2a8324-bef7-46a8-adb4-fe51b6613b24</w:t>
        </w:r>
      </w:hyperlink>
    </w:p>
    <w:p w:rsidR="009E6831" w:rsidRDefault="009E6831" w:rsidP="00081138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9E3C5E" w:rsidRPr="00523D3B" w:rsidRDefault="00523D3B" w:rsidP="00523D3B">
      <w:pPr>
        <w:spacing w:after="160" w:line="259" w:lineRule="auto"/>
        <w:ind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645150" cy="271373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7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16" w:rsidRDefault="00D6052C" w:rsidP="001E4F16">
      <w:r>
        <w:t>Lecture</w:t>
      </w:r>
    </w:p>
    <w:p w:rsidR="008D2162" w:rsidRDefault="008613BC" w:rsidP="001E4F16">
      <w:hyperlink r:id="rId9" w:history="1">
        <w:r w:rsidR="008D2162" w:rsidRPr="00291944">
          <w:rPr>
            <w:rStyle w:val="Hyperlink"/>
          </w:rPr>
          <w:t>https://web.microsoftstream.com/video/8fa9206a-1a5d-4d76-bb82-08cdb8abcc89</w:t>
        </w:r>
      </w:hyperlink>
    </w:p>
    <w:p w:rsidR="008D2162" w:rsidRDefault="008613BC" w:rsidP="001E4F16">
      <w:hyperlink r:id="rId10" w:history="1">
        <w:r w:rsidR="008D2162" w:rsidRPr="00291944">
          <w:rPr>
            <w:rStyle w:val="Hyperlink"/>
          </w:rPr>
          <w:t>https://web.microsoftstream.com/video/77dad58a-9c24-4ee6-aeda-7d9e81f739d5</w:t>
        </w:r>
      </w:hyperlink>
    </w:p>
    <w:p w:rsidR="008D2162" w:rsidRDefault="008613BC" w:rsidP="00D6052C">
      <w:hyperlink r:id="rId11" w:history="1">
        <w:r w:rsidR="008D2162" w:rsidRPr="00291944">
          <w:rPr>
            <w:rStyle w:val="Hyperlink"/>
          </w:rPr>
          <w:t>https://web.microsoftstream.com/video/fc3a726f-ad05-44f7-90cb-1b18da7823af</w:t>
        </w:r>
      </w:hyperlink>
    </w:p>
    <w:p w:rsidR="00D6052C" w:rsidRDefault="008613BC" w:rsidP="001E4F16">
      <w:hyperlink r:id="rId12" w:history="1">
        <w:r w:rsidR="008D2162" w:rsidRPr="00291944">
          <w:rPr>
            <w:rStyle w:val="Hyperlink"/>
          </w:rPr>
          <w:t>https://web.microsoftstream.com/video/166b32c4-d841-4e75-ac23-c33ab6669370</w:t>
        </w:r>
      </w:hyperlink>
    </w:p>
    <w:p w:rsidR="008D2162" w:rsidRDefault="008D2162" w:rsidP="001E4F16"/>
    <w:p w:rsidR="00D6052C" w:rsidRDefault="00D6052C" w:rsidP="001E4F16">
      <w:r>
        <w:rPr>
          <w:noProof/>
          <w:lang w:bidi="ar-SA"/>
        </w:rPr>
        <w:drawing>
          <wp:inline distT="0" distB="0" distL="0" distR="0">
            <wp:extent cx="6121400" cy="18923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8414" b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2C" w:rsidRDefault="00D6052C" w:rsidP="001E4F16">
      <w:r>
        <w:t xml:space="preserve">Tutorial </w:t>
      </w:r>
    </w:p>
    <w:p w:rsidR="000B5568" w:rsidRDefault="008613BC" w:rsidP="001E4F16">
      <w:hyperlink r:id="rId14" w:history="1">
        <w:r w:rsidR="000B5568" w:rsidRPr="00291944">
          <w:rPr>
            <w:rStyle w:val="Hyperlink"/>
          </w:rPr>
          <w:t>https://web.microsoftstream.com/video/de8f07dc-2af8-4e63-acb3-d2d56856fff0</w:t>
        </w:r>
      </w:hyperlink>
    </w:p>
    <w:p w:rsidR="000B5568" w:rsidRDefault="008613BC" w:rsidP="001E4F16">
      <w:hyperlink r:id="rId15" w:history="1">
        <w:r w:rsidR="000B5568" w:rsidRPr="00291944">
          <w:rPr>
            <w:rStyle w:val="Hyperlink"/>
          </w:rPr>
          <w:t>https://web.microsoftstream.com/video/f92c7c27-55f4-42ef-9371-0ae5b724cdd3</w:t>
        </w:r>
      </w:hyperlink>
    </w:p>
    <w:p w:rsidR="000B5568" w:rsidRDefault="008613BC" w:rsidP="001E4F16">
      <w:hyperlink r:id="rId16" w:history="1">
        <w:r w:rsidR="000B5568" w:rsidRPr="00291944">
          <w:rPr>
            <w:rStyle w:val="Hyperlink"/>
          </w:rPr>
          <w:t>https://web.microsoftstream.com/video/fab70cab-eee5-40a9-baf4-1ac4a4add64f</w:t>
        </w:r>
      </w:hyperlink>
    </w:p>
    <w:p w:rsidR="000B5568" w:rsidRDefault="000B5568" w:rsidP="001E4F16"/>
    <w:p w:rsidR="001A5002" w:rsidRPr="001A5002" w:rsidRDefault="001A5002" w:rsidP="00D6052C">
      <w:pPr>
        <w:rPr>
          <w:noProof/>
          <w:lang w:bidi="ar-SA"/>
        </w:rPr>
      </w:pPr>
      <w:r>
        <w:rPr>
          <w:noProof/>
          <w:lang w:bidi="ar-SA"/>
        </w:rPr>
        <w:t>Lab.</w:t>
      </w:r>
    </w:p>
    <w:p w:rsidR="001A5002" w:rsidRPr="001A5002" w:rsidRDefault="001A5002" w:rsidP="001A500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lang w:bidi="ar-SA"/>
        </w:rPr>
      </w:pPr>
      <w:r w:rsidRPr="001A5002">
        <w:rPr>
          <w:rFonts w:asciiTheme="majorBidi" w:hAnsiTheme="majorBidi" w:cstheme="majorBidi"/>
          <w:color w:val="000000"/>
          <w:lang w:bidi="ar-SA"/>
        </w:rPr>
        <w:t xml:space="preserve"> </w:t>
      </w:r>
      <w:hyperlink r:id="rId17" w:history="1">
        <w:r w:rsidRPr="001A5002">
          <w:rPr>
            <w:rStyle w:val="Hyperlink"/>
            <w:rFonts w:asciiTheme="majorBidi" w:hAnsiTheme="majorBidi" w:cstheme="majorBidi"/>
            <w:lang w:bidi="ar-SA"/>
          </w:rPr>
          <w:t>https://youtu.be/DccPGhW8MtY</w:t>
        </w:r>
      </w:hyperlink>
    </w:p>
    <w:p w:rsidR="001A5002" w:rsidRPr="001A5002" w:rsidRDefault="001A5002" w:rsidP="001A500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lang w:bidi="ar-SA"/>
        </w:rPr>
      </w:pPr>
      <w:r w:rsidRPr="001A5002">
        <w:rPr>
          <w:rFonts w:asciiTheme="majorBidi" w:hAnsiTheme="majorBidi" w:cstheme="majorBidi"/>
          <w:color w:val="000000"/>
          <w:lang w:bidi="ar-SA"/>
        </w:rPr>
        <w:t xml:space="preserve"> </w:t>
      </w:r>
      <w:hyperlink r:id="rId18" w:history="1">
        <w:r w:rsidRPr="001A5002">
          <w:rPr>
            <w:rStyle w:val="Hyperlink"/>
            <w:rFonts w:asciiTheme="majorBidi" w:hAnsiTheme="majorBidi" w:cstheme="majorBidi"/>
            <w:lang w:bidi="ar-SA"/>
          </w:rPr>
          <w:t>https://youtu.be/03FJXub3ai4</w:t>
        </w:r>
      </w:hyperlink>
    </w:p>
    <w:p w:rsidR="001A5002" w:rsidRPr="001A5002" w:rsidRDefault="001A5002" w:rsidP="001A500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lang w:bidi="ar-SA"/>
        </w:rPr>
      </w:pPr>
      <w:r w:rsidRPr="001A5002">
        <w:rPr>
          <w:rFonts w:asciiTheme="majorBidi" w:hAnsiTheme="majorBidi" w:cstheme="majorBidi"/>
          <w:color w:val="000000"/>
          <w:lang w:bidi="ar-SA"/>
        </w:rPr>
        <w:t xml:space="preserve"> </w:t>
      </w:r>
      <w:hyperlink r:id="rId19" w:history="1">
        <w:r w:rsidRPr="001A5002">
          <w:rPr>
            <w:rStyle w:val="Hyperlink"/>
            <w:rFonts w:asciiTheme="majorBidi" w:hAnsiTheme="majorBidi" w:cstheme="majorBidi"/>
            <w:lang w:bidi="ar-SA"/>
          </w:rPr>
          <w:t>https://youtu.be/-ixV0N7SUgw</w:t>
        </w:r>
      </w:hyperlink>
    </w:p>
    <w:p w:rsidR="001A5002" w:rsidRPr="001A5002" w:rsidRDefault="001A5002" w:rsidP="001A500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lang w:bidi="ar-SA"/>
        </w:rPr>
      </w:pPr>
      <w:r w:rsidRPr="001A5002">
        <w:rPr>
          <w:rFonts w:asciiTheme="majorBidi" w:hAnsiTheme="majorBidi" w:cstheme="majorBidi"/>
          <w:color w:val="000000"/>
          <w:lang w:bidi="ar-SA"/>
        </w:rPr>
        <w:t xml:space="preserve"> </w:t>
      </w:r>
      <w:hyperlink r:id="rId20" w:history="1">
        <w:r w:rsidRPr="001A5002">
          <w:rPr>
            <w:rStyle w:val="Hyperlink"/>
            <w:rFonts w:asciiTheme="majorBidi" w:hAnsiTheme="majorBidi" w:cstheme="majorBidi"/>
            <w:lang w:bidi="ar-SA"/>
          </w:rPr>
          <w:t>https://youtu.be/y-VxgVt7ELA</w:t>
        </w:r>
      </w:hyperlink>
    </w:p>
    <w:p w:rsidR="001A5002" w:rsidRPr="00621FC6" w:rsidRDefault="001A5002" w:rsidP="001A5002"/>
    <w:p w:rsidR="001E4F16" w:rsidRDefault="001E4F16" w:rsidP="009E3C5E">
      <w:pPr>
        <w:pStyle w:val="ListParagraph"/>
        <w:spacing w:after="160" w:line="259" w:lineRule="auto"/>
        <w:rPr>
          <w:rFonts w:asciiTheme="majorBidi" w:hAnsiTheme="majorBidi" w:cstheme="majorBidi"/>
          <w:sz w:val="28"/>
          <w:szCs w:val="28"/>
        </w:rPr>
      </w:pPr>
    </w:p>
    <w:p w:rsidR="00F16C82" w:rsidRPr="005A2C43" w:rsidRDefault="00F16C82" w:rsidP="000F74A5">
      <w:pPr>
        <w:rPr>
          <w:b/>
          <w:bCs/>
        </w:rPr>
      </w:pPr>
    </w:p>
    <w:p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lastRenderedPageBreak/>
        <w:t xml:space="preserve">Topics taught as a percentage of the content specified:  </w:t>
      </w:r>
    </w:p>
    <w:p w:rsidR="007A07F7" w:rsidRPr="005A2C43" w:rsidRDefault="008613BC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 w:rsidRPr="005A2C43">
        <w:rPr>
          <w:b/>
          <w:bCs/>
        </w:rPr>
        <w:t xml:space="preserve">&gt;90 %     </w:t>
      </w:r>
      <w:r w:rsidR="007A07F7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ab/>
        <w:t xml:space="preserve">        70-90 %                              &lt;70% 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:rsidR="007A07F7" w:rsidRPr="005A2C43" w:rsidRDefault="007A07F7" w:rsidP="00006C50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……………………………………….</w:t>
      </w:r>
    </w:p>
    <w:p w:rsidR="007A07F7" w:rsidRPr="005A2C43" w:rsidRDefault="007A07F7" w:rsidP="007A07F7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</w:t>
      </w:r>
      <w:r w:rsidR="0059766E" w:rsidRPr="005A2C43">
        <w:rPr>
          <w:b/>
          <w:bCs/>
        </w:rPr>
        <w:t>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25A8F" w:rsidP="00525A8F">
      <w:pPr>
        <w:ind w:right="-124" w:firstLine="446"/>
        <w:rPr>
          <w:b/>
          <w:bCs/>
        </w:rPr>
      </w:pPr>
    </w:p>
    <w:p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:rsidR="007A07F7" w:rsidRPr="005A2C43" w:rsidRDefault="008613BC" w:rsidP="005A2C43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1" o:spid="_x0000_s1033" style="position:absolute;margin-left:218pt;margin-top:6.2pt;width:18pt;height:15.9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A07F7" w:rsidRPr="005A2C43">
        <w:rPr>
          <w:b/>
          <w:bCs/>
        </w:rPr>
        <w:tab/>
        <w:t xml:space="preserve">Lectures:                                               </w:t>
      </w:r>
      <w:r w:rsidR="007A07F7" w:rsidRPr="005A2C43">
        <w:rPr>
          <w:b/>
          <w:bCs/>
          <w:color w:val="FF0000"/>
        </w:rPr>
        <w:t xml:space="preserve">X </w:t>
      </w:r>
    </w:p>
    <w:p w:rsidR="007A07F7" w:rsidRPr="005A2C43" w:rsidRDefault="008613BC" w:rsidP="007269F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10" o:spid="_x0000_s1032" style="position:absolute;left:0;text-align:left;margin-left:218.7pt;margin-top:9.15pt;width:18pt;height:9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 w:rsidRPr="005A2C43">
        <w:rPr>
          <w:b/>
          <w:bCs/>
        </w:rPr>
        <w:t xml:space="preserve">Practical training/ laboratory:               </w:t>
      </w:r>
    </w:p>
    <w:p w:rsidR="007A07F7" w:rsidRPr="005A2C43" w:rsidRDefault="008613BC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 w:rsidRPr="005A2C43">
        <w:rPr>
          <w:b/>
          <w:bCs/>
        </w:rPr>
        <w:t xml:space="preserve">Seminar/Workshop:                                       </w:t>
      </w:r>
    </w:p>
    <w:p w:rsidR="007A07F7" w:rsidRPr="005A2C43" w:rsidRDefault="008613BC" w:rsidP="005A2C43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8" o:spid="_x0000_s1030" style="position:absolute;left:0;text-align:left;margin-left:218pt;margin-top:-.95pt;width:18pt;height:17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</w:pict>
      </w:r>
      <w:r w:rsidR="007A07F7" w:rsidRPr="005A2C43">
        <w:rPr>
          <w:b/>
          <w:bCs/>
        </w:rPr>
        <w:t xml:space="preserve">Class Activity: </w:t>
      </w:r>
      <w:r w:rsidR="007A07F7" w:rsidRPr="005A2C43">
        <w:rPr>
          <w:b/>
          <w:bCs/>
          <w:color w:val="FF0000"/>
        </w:rPr>
        <w:t xml:space="preserve">(Tutorials) </w:t>
      </w:r>
      <w:r w:rsidR="007269FB" w:rsidRPr="005A2C43">
        <w:rPr>
          <w:b/>
          <w:bCs/>
          <w:color w:val="FF0000"/>
        </w:rPr>
        <w:t>X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Case Study:</w:t>
      </w:r>
    </w:p>
    <w:p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t>If teaching and learning methods were used other than those specified, list and give reasons: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5A2C43" w:rsidTr="00A71406">
        <w:trPr>
          <w:trHeight w:val="397"/>
        </w:trPr>
        <w:tc>
          <w:tcPr>
            <w:tcW w:w="3855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DE7068" w:rsidP="00A27398">
            <w:pPr>
              <w:rPr>
                <w:b/>
                <w:bCs/>
                <w:sz w:val="20"/>
                <w:szCs w:val="20"/>
              </w:rPr>
            </w:pPr>
            <w:r w:rsidRPr="005A2C43">
              <w:rPr>
                <w:b/>
                <w:bCs/>
                <w:sz w:val="20"/>
                <w:szCs w:val="20"/>
              </w:rPr>
              <w:t>Written examination</w:t>
            </w:r>
            <w:r w:rsidR="009A7A56" w:rsidRPr="005A2C43">
              <w:rPr>
                <w:b/>
                <w:bCs/>
                <w:sz w:val="20"/>
                <w:szCs w:val="20"/>
              </w:rPr>
              <w:t xml:space="preserve"> (Final+ mid-term)</w:t>
            </w:r>
          </w:p>
        </w:tc>
        <w:tc>
          <w:tcPr>
            <w:tcW w:w="3402" w:type="dxa"/>
          </w:tcPr>
          <w:p w:rsidR="00DE7068" w:rsidRPr="005A2C43" w:rsidRDefault="00367C97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27398"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E12480" w:rsidP="007A07F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Quizzes</w:t>
            </w:r>
            <w:r w:rsidR="009E3C5E">
              <w:rPr>
                <w:b/>
                <w:bCs/>
              </w:rPr>
              <w:t xml:space="preserve"> (Online)</w:t>
            </w:r>
            <w:r w:rsidR="00367C97">
              <w:rPr>
                <w:b/>
                <w:bCs/>
              </w:rPr>
              <w:t xml:space="preserve"> + Lab</w:t>
            </w:r>
          </w:p>
        </w:tc>
        <w:tc>
          <w:tcPr>
            <w:tcW w:w="3402" w:type="dxa"/>
          </w:tcPr>
          <w:p w:rsidR="00DE7068" w:rsidRPr="005A2C43" w:rsidRDefault="00367C97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A71406">
        <w:trPr>
          <w:trHeight w:val="340"/>
        </w:trPr>
        <w:tc>
          <w:tcPr>
            <w:tcW w:w="3855" w:type="dxa"/>
          </w:tcPr>
          <w:p w:rsidR="00DE7068" w:rsidRPr="005A2C43" w:rsidRDefault="00DE7068" w:rsidP="00EF54CB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Other assignments/class work</w:t>
            </w:r>
          </w:p>
        </w:tc>
        <w:tc>
          <w:tcPr>
            <w:tcW w:w="3402" w:type="dxa"/>
          </w:tcPr>
          <w:p w:rsidR="00DE7068" w:rsidRPr="005A2C43" w:rsidRDefault="00367C97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</w:tbl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:rsidR="00983D9D" w:rsidRPr="005A2C43" w:rsidRDefault="00A71406" w:rsidP="00551384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911DBB">
        <w:rPr>
          <w:b/>
          <w:bCs/>
          <w:spacing w:val="-1"/>
        </w:rPr>
        <w:t>Dr. Hussein Elsayed Mohamed Hussein</w:t>
      </w:r>
      <w:r w:rsidR="00551384">
        <w:rPr>
          <w:b/>
          <w:bCs/>
          <w:spacing w:val="-1"/>
        </w:rPr>
        <w:t xml:space="preserve"> ,  ii- Dr. Ahmed Ezzat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 xml:space="preserve">Role of external evaluator 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367C97" w:rsidRPr="00E92A11" w:rsidRDefault="00A71406" w:rsidP="00E92A11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8613B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8613BC">
        <w:rPr>
          <w:b/>
          <w:bCs/>
          <w:noProof/>
          <w:lang w:bidi="ar-SA"/>
        </w:rPr>
        <w:pict>
          <v:rect id="Rectangle 4" o:spid="_x0000_s1029" style="position:absolute;left:0;text-align:left;margin-left:262.4pt;margin-top:17.8pt;width:18pt;height:12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lastRenderedPageBreak/>
        <w:t>Totally adequate</w:t>
      </w:r>
    </w:p>
    <w:p w:rsidR="007A07F7" w:rsidRPr="005A2C43" w:rsidRDefault="008613BC" w:rsidP="005A2C43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63pt;margin-top:.6pt;width:18pt;height:13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</w:pic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          X</w:t>
      </w:r>
      <w:r w:rsidR="009F319E" w:rsidRPr="005A2C43">
        <w:rPr>
          <w:b/>
          <w:bCs/>
        </w:rPr>
        <w:tab/>
      </w:r>
    </w:p>
    <w:p w:rsidR="007A07F7" w:rsidRPr="005A2C43" w:rsidRDefault="008613BC" w:rsidP="007A07F7">
      <w:pPr>
        <w:ind w:left="540" w:right="-124"/>
        <w:rPr>
          <w:b/>
          <w:bCs/>
          <w:sz w:val="14"/>
          <w:szCs w:val="14"/>
        </w:rPr>
      </w:pPr>
      <w:r w:rsidRPr="008613BC">
        <w:rPr>
          <w:b/>
          <w:bCs/>
          <w:noProof/>
          <w:lang w:bidi="ar-SA"/>
        </w:rPr>
        <w:pict>
          <v:rect id="Rectangle 2" o:spid="_x0000_s1027" style="position:absolute;left:0;text-align:left;margin-left:263pt;margin-top:5.5pt;width:18pt;height:1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:rsidR="007A07F7" w:rsidRPr="005A2C43" w:rsidRDefault="007A07F7" w:rsidP="009F319E">
      <w:pPr>
        <w:ind w:left="540" w:right="-124"/>
        <w:rPr>
          <w:b/>
          <w:bCs/>
        </w:rPr>
      </w:pPr>
      <w:r w:rsidRPr="005A2C43">
        <w:rPr>
          <w:b/>
          <w:bCs/>
        </w:rPr>
        <w:t xml:space="preserve">Inadequate                                                   </w:t>
      </w:r>
    </w:p>
    <w:p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List any inadequacies</w:t>
      </w:r>
    </w:p>
    <w:p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Administrative constraints:</w:t>
      </w:r>
    </w:p>
    <w:p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  <w:rPr>
          <w:b/>
          <w:bCs/>
        </w:rPr>
      </w:pPr>
      <w:r w:rsidRPr="005A2C43">
        <w:rPr>
          <w:b/>
          <w:bCs/>
        </w:rPr>
        <w:t xml:space="preserve">          No difficulties</w:t>
      </w:r>
    </w:p>
    <w:p w:rsidR="00854C4E" w:rsidRDefault="00854C4E" w:rsidP="00854C4E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Student </w:t>
      </w:r>
      <w:r w:rsidRPr="005A2C43">
        <w:rPr>
          <w:b/>
          <w:bCs/>
          <w:sz w:val="26"/>
          <w:szCs w:val="26"/>
        </w:rPr>
        <w:t>evaluation of the course:</w:t>
      </w:r>
    </w:p>
    <w:p w:rsidR="00941579" w:rsidRDefault="00941579" w:rsidP="00854C4E">
      <w:pPr>
        <w:ind w:right="-124"/>
        <w:rPr>
          <w:b/>
          <w:bCs/>
        </w:rPr>
      </w:pPr>
    </w:p>
    <w:p w:rsidR="00DA5DFA" w:rsidRDefault="00DA5DFA" w:rsidP="00DA5DFA">
      <w:pPr>
        <w:pStyle w:val="Heading5"/>
        <w:shd w:val="clear" w:color="auto" w:fill="E6ECF3"/>
        <w:spacing w:line="288" w:lineRule="atLeast"/>
        <w:rPr>
          <w:rFonts w:ascii="inherit" w:hAnsi="inherit" w:cs="Open Sans"/>
          <w:b w:val="0"/>
          <w:bCs w:val="0"/>
          <w:color w:val="2E323C"/>
          <w:sz w:val="20"/>
          <w:szCs w:val="20"/>
        </w:rPr>
      </w:pPr>
      <w:r>
        <w:rPr>
          <w:rFonts w:ascii="inherit" w:hAnsi="inherit" w:cs="Open Sans"/>
          <w:b w:val="0"/>
          <w:bCs w:val="0"/>
          <w:color w:val="2E323C"/>
        </w:rPr>
        <w:t>Questionnaire of PHM_031s</w:t>
      </w:r>
    </w:p>
    <w:p w:rsidR="00DA5DFA" w:rsidRDefault="00DA5DFA" w:rsidP="00DA5DFA">
      <w:pPr>
        <w:pStyle w:val="Heading6"/>
        <w:shd w:val="clear" w:color="auto" w:fill="E6ECF3"/>
        <w:spacing w:before="60"/>
        <w:rPr>
          <w:rFonts w:ascii="inherit" w:hAnsi="inherit" w:cs="Open Sans"/>
          <w:b/>
          <w:bCs/>
          <w:color w:val="8796AF"/>
        </w:rPr>
      </w:pPr>
      <w:r>
        <w:rPr>
          <w:rFonts w:ascii="inherit" w:hAnsi="inherit" w:cs="Open Sans"/>
          <w:b/>
          <w:bCs/>
          <w:color w:val="8796AF"/>
        </w:rPr>
        <w:t>Questionnaire Details</w:t>
      </w:r>
    </w:p>
    <w:p w:rsidR="00DA5DFA" w:rsidRDefault="008613BC" w:rsidP="00DA5DFA">
      <w:pPr>
        <w:shd w:val="clear" w:color="auto" w:fill="E6ECF3"/>
        <w:rPr>
          <w:rFonts w:ascii="Open Sans" w:hAnsi="Open Sans" w:cs="Open Sans"/>
          <w:color w:val="2E323C"/>
          <w:sz w:val="17"/>
          <w:szCs w:val="17"/>
        </w:rPr>
      </w:pPr>
      <w:hyperlink r:id="rId21" w:history="1">
        <w:r w:rsidR="00DA5DFA">
          <w:rPr>
            <w:rStyle w:val="Hyperlink"/>
            <w:rFonts w:ascii="Open Sans" w:hAnsi="Open Sans" w:cs="Open Sans"/>
            <w:sz w:val="17"/>
            <w:szCs w:val="17"/>
            <w:bdr w:val="single" w:sz="4" w:space="0" w:color="4266B2" w:frame="1"/>
            <w:shd w:val="clear" w:color="auto" w:fill="4266B2"/>
          </w:rPr>
          <w:t>Send to Quality</w:t>
        </w:r>
      </w:hyperlink>
    </w:p>
    <w:p w:rsidR="00DA5DFA" w:rsidRDefault="00DA5DFA" w:rsidP="00DA5DFA">
      <w:pPr>
        <w:shd w:val="clear" w:color="auto" w:fill="F0F4F9"/>
        <w:rPr>
          <w:rFonts w:ascii="Open Sans" w:hAnsi="Open Sans" w:cs="Open Sans"/>
          <w:color w:val="2E323C"/>
          <w:sz w:val="17"/>
          <w:szCs w:val="17"/>
        </w:rPr>
      </w:pPr>
      <w:r>
        <w:rPr>
          <w:rFonts w:ascii="Open Sans" w:hAnsi="Open Sans" w:cs="Open Sans"/>
          <w:color w:val="2E323C"/>
          <w:sz w:val="17"/>
          <w:szCs w:val="17"/>
        </w:rPr>
        <w:t>General Information</w:t>
      </w:r>
    </w:p>
    <w:tbl>
      <w:tblPr>
        <w:tblW w:w="9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7991"/>
      </w:tblGrid>
      <w:tr w:rsidR="00DA5DFA" w:rsidTr="00DA5DFA"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8613BC">
            <w:hyperlink r:id="rId22" w:history="1">
              <w:r w:rsidR="00DA5DFA">
                <w:rPr>
                  <w:rStyle w:val="Hyperlink"/>
                  <w:color w:val="333333"/>
                </w:rPr>
                <w:t>PHM031s (UG2018):Statics.</w:t>
              </w:r>
            </w:hyperlink>
          </w:p>
        </w:tc>
      </w:tr>
      <w:tr w:rsidR="00DA5DFA" w:rsidTr="00DA5DFA"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Instructors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8613BC">
            <w:hyperlink r:id="rId23" w:tgtFrame="_blank" w:history="1">
              <w:r w:rsidR="00DA5DFA">
                <w:rPr>
                  <w:rStyle w:val="Hyperlink"/>
                  <w:color w:val="333333"/>
                </w:rPr>
                <w:t>Ahmed Ezzat A. Abdel Ghany</w:t>
              </w:r>
            </w:hyperlink>
            <w:r w:rsidR="00DA5DFA">
              <w:t>, </w:t>
            </w:r>
            <w:hyperlink r:id="rId24" w:tgtFrame="_blank" w:history="1">
              <w:r w:rsidR="00DA5DFA">
                <w:rPr>
                  <w:rStyle w:val="Hyperlink"/>
                  <w:color w:val="333333"/>
                </w:rPr>
                <w:t>Amal Mahmoud Abdel Hafez</w:t>
              </w:r>
            </w:hyperlink>
            <w:r w:rsidR="00DA5DFA">
              <w:t>, </w:t>
            </w:r>
            <w:hyperlink r:id="rId25" w:tgtFrame="_blank" w:history="1">
              <w:r w:rsidR="00DA5DFA">
                <w:rPr>
                  <w:rStyle w:val="Hyperlink"/>
                  <w:color w:val="333333"/>
                </w:rPr>
                <w:t>Hussein Elsayed M. Hussein</w:t>
              </w:r>
            </w:hyperlink>
            <w:r w:rsidR="00DA5DFA">
              <w:t>, </w:t>
            </w:r>
            <w:hyperlink r:id="rId26" w:tgtFrame="_blank" w:history="1">
              <w:r w:rsidR="00DA5DFA">
                <w:rPr>
                  <w:rStyle w:val="Hyperlink"/>
                  <w:color w:val="333333"/>
                </w:rPr>
                <w:t>Eslam Nabil Shawki El-Ganzoury</w:t>
              </w:r>
            </w:hyperlink>
            <w:r w:rsidR="00DA5DFA">
              <w:t>, </w:t>
            </w:r>
            <w:hyperlink r:id="rId27" w:tgtFrame="_blank" w:history="1">
              <w:r w:rsidR="00DA5DFA">
                <w:rPr>
                  <w:rStyle w:val="Hyperlink"/>
                  <w:color w:val="333333"/>
                </w:rPr>
                <w:t>Hamada Galal Taha Asker</w:t>
              </w:r>
            </w:hyperlink>
            <w:r w:rsidR="00DA5DFA">
              <w:t>,</w:t>
            </w:r>
          </w:p>
        </w:tc>
      </w:tr>
    </w:tbl>
    <w:p w:rsidR="00DA5DFA" w:rsidRDefault="00DA5DFA" w:rsidP="00DA5DFA">
      <w:pPr>
        <w:numPr>
          <w:ilvl w:val="0"/>
          <w:numId w:val="43"/>
        </w:numPr>
        <w:shd w:val="clear" w:color="auto" w:fill="F0F4F9"/>
        <w:spacing w:before="100" w:beforeAutospacing="1"/>
        <w:ind w:left="0"/>
        <w:rPr>
          <w:rFonts w:ascii="Open Sans" w:hAnsi="Open Sans" w:cs="Open Sans"/>
          <w:color w:val="2E323C"/>
          <w:sz w:val="17"/>
          <w:szCs w:val="17"/>
        </w:rPr>
      </w:pPr>
      <w:r>
        <w:rPr>
          <w:rFonts w:ascii="Open Sans" w:hAnsi="Open Sans" w:cs="Open Sans"/>
          <w:color w:val="2E323C"/>
          <w:sz w:val="17"/>
          <w:szCs w:val="17"/>
        </w:rPr>
        <w:t>74%</w:t>
      </w:r>
    </w:p>
    <w:p w:rsidR="00DA5DFA" w:rsidRDefault="00DA5DFA" w:rsidP="00DA5DFA">
      <w:pPr>
        <w:pStyle w:val="Heading4"/>
        <w:shd w:val="clear" w:color="auto" w:fill="F0F4F9"/>
        <w:rPr>
          <w:rFonts w:ascii="inherit" w:hAnsi="inherit" w:cs="Open Sans"/>
          <w:b w:val="0"/>
          <w:bCs w:val="0"/>
          <w:color w:val="2E323C"/>
          <w:sz w:val="24"/>
          <w:szCs w:val="24"/>
        </w:rPr>
      </w:pPr>
      <w:r>
        <w:rPr>
          <w:rFonts w:ascii="inherit" w:hAnsi="inherit" w:cs="Open Sans"/>
          <w:b w:val="0"/>
          <w:bCs w:val="0"/>
          <w:color w:val="2E323C"/>
        </w:rPr>
        <w:t>193</w:t>
      </w:r>
    </w:p>
    <w:p w:rsidR="00DA5DFA" w:rsidRDefault="00DA5DFA" w:rsidP="00DA5DFA">
      <w:pPr>
        <w:pStyle w:val="text-truncate"/>
        <w:shd w:val="clear" w:color="auto" w:fill="F0F4F9"/>
        <w:spacing w:before="0" w:beforeAutospacing="0" w:after="0" w:afterAutospacing="0"/>
        <w:rPr>
          <w:rFonts w:ascii="Open Sans" w:hAnsi="Open Sans" w:cs="Open Sans"/>
          <w:color w:val="8796AF"/>
          <w:sz w:val="17"/>
          <w:szCs w:val="17"/>
        </w:rPr>
      </w:pPr>
      <w:r>
        <w:rPr>
          <w:rFonts w:ascii="Open Sans" w:hAnsi="Open Sans" w:cs="Open Sans"/>
          <w:color w:val="8796AF"/>
          <w:sz w:val="17"/>
          <w:szCs w:val="17"/>
        </w:rPr>
        <w:t>Participants</w:t>
      </w:r>
    </w:p>
    <w:p w:rsidR="00DA5DFA" w:rsidRDefault="008613BC" w:rsidP="00DA5DFA">
      <w:pPr>
        <w:shd w:val="clear" w:color="auto" w:fill="F0F4F9"/>
        <w:rPr>
          <w:rFonts w:ascii="Open Sans" w:hAnsi="Open Sans" w:cs="Open Sans"/>
          <w:color w:val="2E323C"/>
          <w:sz w:val="17"/>
          <w:szCs w:val="17"/>
        </w:rPr>
      </w:pPr>
      <w:hyperlink r:id="rId28" w:anchor="collapseCard" w:history="1">
        <w:r w:rsidR="00DA5DFA">
          <w:rPr>
            <w:rStyle w:val="Hyperlink"/>
            <w:rFonts w:ascii="Open Sans" w:hAnsi="Open Sans" w:cs="Open Sans"/>
            <w:color w:val="333333"/>
            <w:sz w:val="17"/>
            <w:szCs w:val="17"/>
          </w:rPr>
          <w:t> Course Evaluation (193 Participants)</w:t>
        </w:r>
      </w:hyperlink>
    </w:p>
    <w:p w:rsidR="00DA5DFA" w:rsidRDefault="00DA5DFA" w:rsidP="00DA5DFA">
      <w:pPr>
        <w:shd w:val="clear" w:color="auto" w:fill="4266B2"/>
        <w:jc w:val="center"/>
        <w:textAlignment w:val="baseline"/>
        <w:rPr>
          <w:rFonts w:ascii="Open Sans" w:hAnsi="Open Sans" w:cs="Open Sans"/>
          <w:color w:val="FFFFFF"/>
          <w:sz w:val="17"/>
          <w:szCs w:val="17"/>
        </w:rPr>
      </w:pPr>
      <w:r>
        <w:rPr>
          <w:rFonts w:ascii="Open Sans" w:hAnsi="Open Sans" w:cs="Open Sans"/>
          <w:color w:val="FFFFFF"/>
          <w:sz w:val="17"/>
          <w:szCs w:val="17"/>
        </w:rPr>
        <w:t>74 %</w:t>
      </w:r>
    </w:p>
    <w:tbl>
      <w:tblPr>
        <w:tblW w:w="9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7"/>
        <w:gridCol w:w="739"/>
      </w:tblGrid>
      <w:tr w:rsidR="004C51C3" w:rsidTr="004C51C3">
        <w:trPr>
          <w:tblHeader/>
        </w:trPr>
        <w:tc>
          <w:tcPr>
            <w:tcW w:w="8957" w:type="dxa"/>
            <w:tcBorders>
              <w:top w:val="single" w:sz="4" w:space="0" w:color="DEE2E6"/>
              <w:bottom w:val="single" w:sz="4" w:space="0" w:color="E1E5F1"/>
            </w:tcBorders>
            <w:shd w:val="clear" w:color="auto" w:fill="auto"/>
            <w:vAlign w:val="bottom"/>
            <w:hideMark/>
          </w:tcPr>
          <w:p w:rsidR="00DA5DFA" w:rsidRDefault="00DA5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739" w:type="dxa"/>
            <w:tcBorders>
              <w:top w:val="single" w:sz="4" w:space="0" w:color="DEE2E6"/>
              <w:bottom w:val="single" w:sz="4" w:space="0" w:color="E1E5F1"/>
            </w:tcBorders>
            <w:shd w:val="clear" w:color="auto" w:fill="auto"/>
            <w:vAlign w:val="bottom"/>
            <w:hideMark/>
          </w:tcPr>
          <w:p w:rsidR="00DA5DFA" w:rsidRDefault="00DA5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course syllabus was clearly explained at the beginning of the semester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78%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I am aware of the course learning outcomes (ILOs).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77%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teaching methods used helped and supported me to learn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74%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Course topics are explained well in the teaching sessions.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79%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course activities helped me to achieve the learning outcomes (ILOs) efficiently.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71%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The course assessments were clear and their distribution were clearly announced and organized.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73%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I felt well supported on this course from instructor and teaching assistant (if any).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77%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I have been able to contact instructor when I needed to.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74%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course focused on what was set out in the course specification and all are presented.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78%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The instructor provided well written laboratory instructions (if any).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75%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Adequate technical support and supervision were provided during the laboratory sessions (if any).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74%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The laboratory was well integrated with the course pacing (if any).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71%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course digital materials on LMS are helpful in supporting my learning.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72%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Overall, I was satisfied with my experience of this course.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76%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I learn from online teaching activities, similar to on campus teaching activities.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63%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lastRenderedPageBreak/>
              <w:t> The instructor used appropriate communication tools for online teaching.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76%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The instructor pays attention to the student's achievement during online class.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75%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The instructor encouraged active participation and discussion during online class.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75%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 I could pass the online course without any staff assistance.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E6ECF3"/>
            <w:vAlign w:val="center"/>
            <w:hideMark/>
          </w:tcPr>
          <w:p w:rsidR="00DA5DFA" w:rsidRDefault="00DA5DFA">
            <w:r>
              <w:t>62%</w:t>
            </w:r>
          </w:p>
        </w:tc>
      </w:tr>
      <w:tr w:rsidR="004C51C3" w:rsidTr="004C51C3">
        <w:tc>
          <w:tcPr>
            <w:tcW w:w="8957" w:type="dxa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 The instructor respected to start / finish online lectures on scheduled times</w:t>
            </w:r>
          </w:p>
        </w:tc>
        <w:tc>
          <w:tcPr>
            <w:tcW w:w="0" w:type="auto"/>
            <w:tcBorders>
              <w:top w:val="single" w:sz="4" w:space="0" w:color="DEE2E6"/>
            </w:tcBorders>
            <w:shd w:val="clear" w:color="auto" w:fill="auto"/>
            <w:vAlign w:val="center"/>
            <w:hideMark/>
          </w:tcPr>
          <w:p w:rsidR="00DA5DFA" w:rsidRDefault="00DA5DFA">
            <w:r>
              <w:t>79%</w:t>
            </w:r>
          </w:p>
        </w:tc>
      </w:tr>
    </w:tbl>
    <w:p w:rsidR="00DA5DFA" w:rsidRDefault="00DA5DFA" w:rsidP="00DA5DFA">
      <w:pPr>
        <w:shd w:val="clear" w:color="auto" w:fill="F0F4F9"/>
        <w:rPr>
          <w:rFonts w:ascii="Open Sans" w:hAnsi="Open Sans" w:cs="Open Sans"/>
          <w:color w:val="2E323C"/>
          <w:sz w:val="17"/>
          <w:szCs w:val="17"/>
        </w:rPr>
      </w:pPr>
    </w:p>
    <w:p w:rsidR="00DA5DFA" w:rsidRDefault="00DA5DFA" w:rsidP="00DA5DFA">
      <w:pPr>
        <w:shd w:val="clear" w:color="auto" w:fill="FFFFFF"/>
        <w:spacing w:before="120" w:after="120" w:line="269" w:lineRule="atLeast"/>
        <w:rPr>
          <w:rFonts w:ascii="Open Sans" w:hAnsi="Open Sans" w:cs="Open Sans"/>
          <w:color w:val="2E323C"/>
          <w:sz w:val="17"/>
          <w:szCs w:val="17"/>
        </w:rPr>
      </w:pPr>
    </w:p>
    <w:sectPr w:rsidR="00DA5DFA" w:rsidSect="00DE7068">
      <w:footerReference w:type="default" r:id="rId29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6A" w:rsidRDefault="00E3606A">
      <w:r>
        <w:separator/>
      </w:r>
    </w:p>
  </w:endnote>
  <w:endnote w:type="continuationSeparator" w:id="1">
    <w:p w:rsidR="00E3606A" w:rsidRDefault="00E36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25"/>
      <w:gridCol w:w="902"/>
      <w:gridCol w:w="4026"/>
      <w:gridCol w:w="902"/>
    </w:tblGrid>
    <w:tr w:rsidR="00080172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080172" w:rsidRPr="00737A7E" w:rsidRDefault="00080172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  <w:p w:rsidR="00080172" w:rsidRPr="00737A7E" w:rsidRDefault="00080172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  <w:r>
            <w:rPr>
              <w:b/>
              <w:bCs/>
              <w:spacing w:val="-1"/>
            </w:rPr>
            <w:t>Dr. Hussein Elsayed Mohamed Hussein</w:t>
          </w:r>
        </w:p>
      </w:tc>
    </w:tr>
    <w:tr w:rsidR="00080172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080172" w:rsidRPr="00737A7E" w:rsidRDefault="00080172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080172" w:rsidTr="00737A7E">
      <w:trPr>
        <w:trHeight w:val="397"/>
      </w:trPr>
      <w:tc>
        <w:tcPr>
          <w:tcW w:w="4927" w:type="dxa"/>
          <w:gridSpan w:val="2"/>
          <w:vAlign w:val="center"/>
        </w:tcPr>
        <w:p w:rsidR="00080172" w:rsidRPr="003617CF" w:rsidRDefault="00080172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080172" w:rsidRPr="00737A7E" w:rsidRDefault="00080172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080172" w:rsidRPr="003617CF" w:rsidRDefault="00080172" w:rsidP="0055138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( </w:t>
    </w:r>
    <w:r>
      <w:rPr>
        <w:i/>
        <w:iCs/>
        <w:sz w:val="22"/>
        <w:szCs w:val="22"/>
        <w:lang w:bidi="ar-SA"/>
      </w:rPr>
      <w:t>PHM_031</w:t>
    </w:r>
    <w:r w:rsidR="00745650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 xml:space="preserve">)Page </w:t>
    </w:r>
    <w:r w:rsidR="008613BC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8613BC" w:rsidRPr="003617CF">
      <w:rPr>
        <w:rStyle w:val="PageNumber"/>
        <w:i/>
        <w:iCs/>
        <w:sz w:val="22"/>
        <w:szCs w:val="22"/>
      </w:rPr>
      <w:fldChar w:fldCharType="separate"/>
    </w:r>
    <w:r w:rsidR="009E6831">
      <w:rPr>
        <w:rStyle w:val="PageNumber"/>
        <w:i/>
        <w:iCs/>
        <w:noProof/>
        <w:sz w:val="22"/>
        <w:szCs w:val="22"/>
      </w:rPr>
      <w:t>7</w:t>
    </w:r>
    <w:r w:rsidR="008613BC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080172" w:rsidRDefault="00080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6A" w:rsidRDefault="00E3606A">
      <w:r>
        <w:separator/>
      </w:r>
    </w:p>
  </w:footnote>
  <w:footnote w:type="continuationSeparator" w:id="1">
    <w:p w:rsidR="00E3606A" w:rsidRDefault="00E36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2F4DFD"/>
    <w:multiLevelType w:val="multilevel"/>
    <w:tmpl w:val="41E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06A3"/>
    <w:multiLevelType w:val="multilevel"/>
    <w:tmpl w:val="8EEA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04425"/>
    <w:multiLevelType w:val="hybridMultilevel"/>
    <w:tmpl w:val="808E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D352039"/>
    <w:multiLevelType w:val="multilevel"/>
    <w:tmpl w:val="B3E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4">
    <w:nsid w:val="28155D94"/>
    <w:multiLevelType w:val="multilevel"/>
    <w:tmpl w:val="A58E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36756"/>
    <w:multiLevelType w:val="hybridMultilevel"/>
    <w:tmpl w:val="7D4C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81089"/>
    <w:multiLevelType w:val="multilevel"/>
    <w:tmpl w:val="225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32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8071FDF"/>
    <w:multiLevelType w:val="multilevel"/>
    <w:tmpl w:val="EDF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31"/>
  </w:num>
  <w:num w:numId="5">
    <w:abstractNumId w:val="32"/>
  </w:num>
  <w:num w:numId="6">
    <w:abstractNumId w:val="3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6"/>
  </w:num>
  <w:num w:numId="10">
    <w:abstractNumId w:val="36"/>
  </w:num>
  <w:num w:numId="11">
    <w:abstractNumId w:val="37"/>
  </w:num>
  <w:num w:numId="12">
    <w:abstractNumId w:val="8"/>
  </w:num>
  <w:num w:numId="13">
    <w:abstractNumId w:val="40"/>
  </w:num>
  <w:num w:numId="14">
    <w:abstractNumId w:val="23"/>
  </w:num>
  <w:num w:numId="15">
    <w:abstractNumId w:val="39"/>
  </w:num>
  <w:num w:numId="16">
    <w:abstractNumId w:val="38"/>
  </w:num>
  <w:num w:numId="17">
    <w:abstractNumId w:val="19"/>
  </w:num>
  <w:num w:numId="18">
    <w:abstractNumId w:val="9"/>
  </w:num>
  <w:num w:numId="19">
    <w:abstractNumId w:val="15"/>
  </w:num>
  <w:num w:numId="20">
    <w:abstractNumId w:val="34"/>
  </w:num>
  <w:num w:numId="21">
    <w:abstractNumId w:val="25"/>
  </w:num>
  <w:num w:numId="22">
    <w:abstractNumId w:val="17"/>
  </w:num>
  <w:num w:numId="23">
    <w:abstractNumId w:val="6"/>
  </w:num>
  <w:num w:numId="24">
    <w:abstractNumId w:val="7"/>
  </w:num>
  <w:num w:numId="25">
    <w:abstractNumId w:val="21"/>
  </w:num>
  <w:num w:numId="26">
    <w:abstractNumId w:val="30"/>
  </w:num>
  <w:num w:numId="27">
    <w:abstractNumId w:val="0"/>
  </w:num>
  <w:num w:numId="28">
    <w:abstractNumId w:val="27"/>
  </w:num>
  <w:num w:numId="29">
    <w:abstractNumId w:val="10"/>
  </w:num>
  <w:num w:numId="30">
    <w:abstractNumId w:val="16"/>
  </w:num>
  <w:num w:numId="31">
    <w:abstractNumId w:val="22"/>
  </w:num>
  <w:num w:numId="32">
    <w:abstractNumId w:val="41"/>
  </w:num>
  <w:num w:numId="33">
    <w:abstractNumId w:val="20"/>
  </w:num>
  <w:num w:numId="34">
    <w:abstractNumId w:val="24"/>
  </w:num>
  <w:num w:numId="35">
    <w:abstractNumId w:val="12"/>
  </w:num>
  <w:num w:numId="36">
    <w:abstractNumId w:val="4"/>
  </w:num>
  <w:num w:numId="37">
    <w:abstractNumId w:val="28"/>
  </w:num>
  <w:num w:numId="38">
    <w:abstractNumId w:val="18"/>
  </w:num>
  <w:num w:numId="39">
    <w:abstractNumId w:val="5"/>
  </w:num>
  <w:num w:numId="40">
    <w:abstractNumId w:val="14"/>
  </w:num>
  <w:num w:numId="41">
    <w:abstractNumId w:val="11"/>
  </w:num>
  <w:num w:numId="42">
    <w:abstractNumId w:val="2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06C50"/>
    <w:rsid w:val="0002098C"/>
    <w:rsid w:val="00024CDD"/>
    <w:rsid w:val="000529EC"/>
    <w:rsid w:val="00055A3E"/>
    <w:rsid w:val="00056B09"/>
    <w:rsid w:val="00057A65"/>
    <w:rsid w:val="000618FE"/>
    <w:rsid w:val="0006784E"/>
    <w:rsid w:val="00080172"/>
    <w:rsid w:val="00081138"/>
    <w:rsid w:val="000B1123"/>
    <w:rsid w:val="000B5568"/>
    <w:rsid w:val="000B7E2D"/>
    <w:rsid w:val="000C1F02"/>
    <w:rsid w:val="000C28E2"/>
    <w:rsid w:val="000C5CE7"/>
    <w:rsid w:val="000C6AEC"/>
    <w:rsid w:val="000E5FFA"/>
    <w:rsid w:val="000F74A5"/>
    <w:rsid w:val="00130685"/>
    <w:rsid w:val="0013309D"/>
    <w:rsid w:val="00133C00"/>
    <w:rsid w:val="001361A6"/>
    <w:rsid w:val="0013727C"/>
    <w:rsid w:val="00137E87"/>
    <w:rsid w:val="001510E2"/>
    <w:rsid w:val="00164E81"/>
    <w:rsid w:val="001656B3"/>
    <w:rsid w:val="00185325"/>
    <w:rsid w:val="001918E8"/>
    <w:rsid w:val="00193F13"/>
    <w:rsid w:val="001A27FB"/>
    <w:rsid w:val="001A5002"/>
    <w:rsid w:val="001A6B06"/>
    <w:rsid w:val="001B0E0F"/>
    <w:rsid w:val="001B568D"/>
    <w:rsid w:val="001D004A"/>
    <w:rsid w:val="001D26AC"/>
    <w:rsid w:val="001D2B18"/>
    <w:rsid w:val="001D7C88"/>
    <w:rsid w:val="001E0992"/>
    <w:rsid w:val="001E4F16"/>
    <w:rsid w:val="001E5E16"/>
    <w:rsid w:val="001F3140"/>
    <w:rsid w:val="0020735C"/>
    <w:rsid w:val="0022642F"/>
    <w:rsid w:val="00233CA1"/>
    <w:rsid w:val="00237673"/>
    <w:rsid w:val="00240BCA"/>
    <w:rsid w:val="002457CB"/>
    <w:rsid w:val="0024667C"/>
    <w:rsid w:val="00252A39"/>
    <w:rsid w:val="00266BB0"/>
    <w:rsid w:val="00282D36"/>
    <w:rsid w:val="00291441"/>
    <w:rsid w:val="0029247B"/>
    <w:rsid w:val="00294AE7"/>
    <w:rsid w:val="00296B2B"/>
    <w:rsid w:val="002A5828"/>
    <w:rsid w:val="002A66F3"/>
    <w:rsid w:val="002C3989"/>
    <w:rsid w:val="002D0A30"/>
    <w:rsid w:val="002E45CF"/>
    <w:rsid w:val="002E58AF"/>
    <w:rsid w:val="002E5BE8"/>
    <w:rsid w:val="002F76F4"/>
    <w:rsid w:val="003010C5"/>
    <w:rsid w:val="00312A0E"/>
    <w:rsid w:val="00314927"/>
    <w:rsid w:val="00316883"/>
    <w:rsid w:val="00317513"/>
    <w:rsid w:val="003206EE"/>
    <w:rsid w:val="00322846"/>
    <w:rsid w:val="00327FF8"/>
    <w:rsid w:val="00332187"/>
    <w:rsid w:val="00335066"/>
    <w:rsid w:val="00335BAC"/>
    <w:rsid w:val="0033680A"/>
    <w:rsid w:val="003527CF"/>
    <w:rsid w:val="003617CF"/>
    <w:rsid w:val="003677B9"/>
    <w:rsid w:val="00367C97"/>
    <w:rsid w:val="0037787B"/>
    <w:rsid w:val="00387079"/>
    <w:rsid w:val="0039234A"/>
    <w:rsid w:val="003A3FF5"/>
    <w:rsid w:val="003A6191"/>
    <w:rsid w:val="003B49DB"/>
    <w:rsid w:val="003B518E"/>
    <w:rsid w:val="003D0957"/>
    <w:rsid w:val="003D57D6"/>
    <w:rsid w:val="003E18E4"/>
    <w:rsid w:val="003E2600"/>
    <w:rsid w:val="003F0E6B"/>
    <w:rsid w:val="00402A16"/>
    <w:rsid w:val="00407D34"/>
    <w:rsid w:val="00407D7F"/>
    <w:rsid w:val="00411A15"/>
    <w:rsid w:val="00417A11"/>
    <w:rsid w:val="00431A22"/>
    <w:rsid w:val="00434624"/>
    <w:rsid w:val="004448D0"/>
    <w:rsid w:val="004476C0"/>
    <w:rsid w:val="004651E7"/>
    <w:rsid w:val="0047552C"/>
    <w:rsid w:val="00480CBF"/>
    <w:rsid w:val="00482BCF"/>
    <w:rsid w:val="00497B18"/>
    <w:rsid w:val="004B1964"/>
    <w:rsid w:val="004B3B42"/>
    <w:rsid w:val="004B48FE"/>
    <w:rsid w:val="004C324C"/>
    <w:rsid w:val="004C51C3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4996"/>
    <w:rsid w:val="00505DC0"/>
    <w:rsid w:val="00507706"/>
    <w:rsid w:val="00515042"/>
    <w:rsid w:val="00523D3B"/>
    <w:rsid w:val="00523EBF"/>
    <w:rsid w:val="005259DD"/>
    <w:rsid w:val="00525A8F"/>
    <w:rsid w:val="0053055F"/>
    <w:rsid w:val="00533809"/>
    <w:rsid w:val="0054240C"/>
    <w:rsid w:val="00551384"/>
    <w:rsid w:val="00552B25"/>
    <w:rsid w:val="0055494D"/>
    <w:rsid w:val="00560884"/>
    <w:rsid w:val="00560D50"/>
    <w:rsid w:val="00564602"/>
    <w:rsid w:val="00567CEE"/>
    <w:rsid w:val="0057497F"/>
    <w:rsid w:val="00574B0A"/>
    <w:rsid w:val="0059766E"/>
    <w:rsid w:val="005A2C43"/>
    <w:rsid w:val="005A39D5"/>
    <w:rsid w:val="005A45E2"/>
    <w:rsid w:val="005A5D30"/>
    <w:rsid w:val="005A5E14"/>
    <w:rsid w:val="005C0869"/>
    <w:rsid w:val="005C5A2B"/>
    <w:rsid w:val="005C618B"/>
    <w:rsid w:val="005D6E2C"/>
    <w:rsid w:val="005D74E9"/>
    <w:rsid w:val="005E13BC"/>
    <w:rsid w:val="005E2DA3"/>
    <w:rsid w:val="005E6032"/>
    <w:rsid w:val="005F6639"/>
    <w:rsid w:val="005F76FE"/>
    <w:rsid w:val="005F7BA8"/>
    <w:rsid w:val="00602721"/>
    <w:rsid w:val="006032CB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359D7"/>
    <w:rsid w:val="00641B8B"/>
    <w:rsid w:val="00651FC0"/>
    <w:rsid w:val="00652042"/>
    <w:rsid w:val="00660A1D"/>
    <w:rsid w:val="0066398C"/>
    <w:rsid w:val="00665E5D"/>
    <w:rsid w:val="00670583"/>
    <w:rsid w:val="00674E87"/>
    <w:rsid w:val="00675A1E"/>
    <w:rsid w:val="00681D15"/>
    <w:rsid w:val="00687D6A"/>
    <w:rsid w:val="00690E74"/>
    <w:rsid w:val="006A75E3"/>
    <w:rsid w:val="006B2DDF"/>
    <w:rsid w:val="006B34EE"/>
    <w:rsid w:val="006C585A"/>
    <w:rsid w:val="006C5F7A"/>
    <w:rsid w:val="006E116B"/>
    <w:rsid w:val="006E3CD9"/>
    <w:rsid w:val="006E3E67"/>
    <w:rsid w:val="006F291D"/>
    <w:rsid w:val="00702CFE"/>
    <w:rsid w:val="00705451"/>
    <w:rsid w:val="007210DF"/>
    <w:rsid w:val="00722B24"/>
    <w:rsid w:val="00723FB3"/>
    <w:rsid w:val="007269FB"/>
    <w:rsid w:val="00726CDB"/>
    <w:rsid w:val="00737A7E"/>
    <w:rsid w:val="00737D28"/>
    <w:rsid w:val="00740EC4"/>
    <w:rsid w:val="00745650"/>
    <w:rsid w:val="0075265C"/>
    <w:rsid w:val="0075650B"/>
    <w:rsid w:val="00756DFA"/>
    <w:rsid w:val="00757982"/>
    <w:rsid w:val="00761DBD"/>
    <w:rsid w:val="0076773F"/>
    <w:rsid w:val="00777DAA"/>
    <w:rsid w:val="00783835"/>
    <w:rsid w:val="00787BB8"/>
    <w:rsid w:val="007A07F7"/>
    <w:rsid w:val="007A090C"/>
    <w:rsid w:val="007A2A80"/>
    <w:rsid w:val="007A6E7C"/>
    <w:rsid w:val="007C0005"/>
    <w:rsid w:val="007C7030"/>
    <w:rsid w:val="007D58CF"/>
    <w:rsid w:val="007E74EE"/>
    <w:rsid w:val="007F07D3"/>
    <w:rsid w:val="007F6CCE"/>
    <w:rsid w:val="00800036"/>
    <w:rsid w:val="00801137"/>
    <w:rsid w:val="00801B98"/>
    <w:rsid w:val="008035A5"/>
    <w:rsid w:val="00804128"/>
    <w:rsid w:val="00805452"/>
    <w:rsid w:val="00806B59"/>
    <w:rsid w:val="00807250"/>
    <w:rsid w:val="008141E5"/>
    <w:rsid w:val="00833CA1"/>
    <w:rsid w:val="00845272"/>
    <w:rsid w:val="00854C4E"/>
    <w:rsid w:val="00855914"/>
    <w:rsid w:val="008613BC"/>
    <w:rsid w:val="00873284"/>
    <w:rsid w:val="00885691"/>
    <w:rsid w:val="00886938"/>
    <w:rsid w:val="00887553"/>
    <w:rsid w:val="00893C4C"/>
    <w:rsid w:val="008975A4"/>
    <w:rsid w:val="008A27E6"/>
    <w:rsid w:val="008C01D2"/>
    <w:rsid w:val="008C20E7"/>
    <w:rsid w:val="008C6A32"/>
    <w:rsid w:val="008D2162"/>
    <w:rsid w:val="008D3D77"/>
    <w:rsid w:val="008D5197"/>
    <w:rsid w:val="008E3FBC"/>
    <w:rsid w:val="008F04C0"/>
    <w:rsid w:val="008F16C6"/>
    <w:rsid w:val="008F17BA"/>
    <w:rsid w:val="008F57F9"/>
    <w:rsid w:val="009011FB"/>
    <w:rsid w:val="0090494A"/>
    <w:rsid w:val="00911DBB"/>
    <w:rsid w:val="00914158"/>
    <w:rsid w:val="00916FE9"/>
    <w:rsid w:val="00917D52"/>
    <w:rsid w:val="0092271D"/>
    <w:rsid w:val="0092742E"/>
    <w:rsid w:val="009318C1"/>
    <w:rsid w:val="00936F0F"/>
    <w:rsid w:val="009373ED"/>
    <w:rsid w:val="0094040E"/>
    <w:rsid w:val="00941579"/>
    <w:rsid w:val="00947751"/>
    <w:rsid w:val="00973471"/>
    <w:rsid w:val="00974ABF"/>
    <w:rsid w:val="009807E2"/>
    <w:rsid w:val="00981CF0"/>
    <w:rsid w:val="00983D9D"/>
    <w:rsid w:val="00985A41"/>
    <w:rsid w:val="00987E26"/>
    <w:rsid w:val="009909CC"/>
    <w:rsid w:val="009961F2"/>
    <w:rsid w:val="009A5450"/>
    <w:rsid w:val="009A7A56"/>
    <w:rsid w:val="009B02F3"/>
    <w:rsid w:val="009B0A51"/>
    <w:rsid w:val="009B2439"/>
    <w:rsid w:val="009B4D51"/>
    <w:rsid w:val="009C29AC"/>
    <w:rsid w:val="009C4269"/>
    <w:rsid w:val="009C6EAF"/>
    <w:rsid w:val="009D23C3"/>
    <w:rsid w:val="009D70C1"/>
    <w:rsid w:val="009E22F2"/>
    <w:rsid w:val="009E3C5E"/>
    <w:rsid w:val="009E6831"/>
    <w:rsid w:val="009F0190"/>
    <w:rsid w:val="009F033A"/>
    <w:rsid w:val="009F04B0"/>
    <w:rsid w:val="009F2B07"/>
    <w:rsid w:val="009F319E"/>
    <w:rsid w:val="009F3381"/>
    <w:rsid w:val="009F40BB"/>
    <w:rsid w:val="00A000EF"/>
    <w:rsid w:val="00A00288"/>
    <w:rsid w:val="00A01BA3"/>
    <w:rsid w:val="00A054E8"/>
    <w:rsid w:val="00A131F9"/>
    <w:rsid w:val="00A27398"/>
    <w:rsid w:val="00A30F57"/>
    <w:rsid w:val="00A313BF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72A1F"/>
    <w:rsid w:val="00A80547"/>
    <w:rsid w:val="00A81DDA"/>
    <w:rsid w:val="00A8444D"/>
    <w:rsid w:val="00A859A1"/>
    <w:rsid w:val="00A87084"/>
    <w:rsid w:val="00A94581"/>
    <w:rsid w:val="00AB37D2"/>
    <w:rsid w:val="00AB5D38"/>
    <w:rsid w:val="00AC3B9D"/>
    <w:rsid w:val="00AC3B9E"/>
    <w:rsid w:val="00AD2873"/>
    <w:rsid w:val="00AD3B68"/>
    <w:rsid w:val="00AD6276"/>
    <w:rsid w:val="00AF0583"/>
    <w:rsid w:val="00AF11CD"/>
    <w:rsid w:val="00AF2B2B"/>
    <w:rsid w:val="00AF538D"/>
    <w:rsid w:val="00AF6357"/>
    <w:rsid w:val="00AF670A"/>
    <w:rsid w:val="00B06D25"/>
    <w:rsid w:val="00B07D7E"/>
    <w:rsid w:val="00B1161B"/>
    <w:rsid w:val="00B15166"/>
    <w:rsid w:val="00B20BF7"/>
    <w:rsid w:val="00B21FAE"/>
    <w:rsid w:val="00B238C5"/>
    <w:rsid w:val="00B24B4A"/>
    <w:rsid w:val="00B37F44"/>
    <w:rsid w:val="00B42040"/>
    <w:rsid w:val="00B4311D"/>
    <w:rsid w:val="00B44D86"/>
    <w:rsid w:val="00B62B45"/>
    <w:rsid w:val="00B756C2"/>
    <w:rsid w:val="00B75B77"/>
    <w:rsid w:val="00B84820"/>
    <w:rsid w:val="00B84F99"/>
    <w:rsid w:val="00B91CB1"/>
    <w:rsid w:val="00B95414"/>
    <w:rsid w:val="00B9560A"/>
    <w:rsid w:val="00BA371B"/>
    <w:rsid w:val="00BA3A04"/>
    <w:rsid w:val="00BB3AB2"/>
    <w:rsid w:val="00BC215D"/>
    <w:rsid w:val="00BC373C"/>
    <w:rsid w:val="00BD793C"/>
    <w:rsid w:val="00BE2189"/>
    <w:rsid w:val="00BE4CDD"/>
    <w:rsid w:val="00BE631B"/>
    <w:rsid w:val="00BE6536"/>
    <w:rsid w:val="00BE6EFF"/>
    <w:rsid w:val="00BF0A71"/>
    <w:rsid w:val="00C016A5"/>
    <w:rsid w:val="00C132FA"/>
    <w:rsid w:val="00C15B3A"/>
    <w:rsid w:val="00C467DF"/>
    <w:rsid w:val="00C50558"/>
    <w:rsid w:val="00C562DE"/>
    <w:rsid w:val="00C60DA4"/>
    <w:rsid w:val="00C67870"/>
    <w:rsid w:val="00C76950"/>
    <w:rsid w:val="00C82B6A"/>
    <w:rsid w:val="00C82BD6"/>
    <w:rsid w:val="00C83E4C"/>
    <w:rsid w:val="00C84DD9"/>
    <w:rsid w:val="00C85C05"/>
    <w:rsid w:val="00C92D6D"/>
    <w:rsid w:val="00CA2E5F"/>
    <w:rsid w:val="00CA75D1"/>
    <w:rsid w:val="00CA7A35"/>
    <w:rsid w:val="00CB4657"/>
    <w:rsid w:val="00CB6F92"/>
    <w:rsid w:val="00CB7A77"/>
    <w:rsid w:val="00CC12DF"/>
    <w:rsid w:val="00CC1A27"/>
    <w:rsid w:val="00CC6B48"/>
    <w:rsid w:val="00CD6C4B"/>
    <w:rsid w:val="00CE33FE"/>
    <w:rsid w:val="00CE5CB4"/>
    <w:rsid w:val="00CE6B26"/>
    <w:rsid w:val="00CF179A"/>
    <w:rsid w:val="00CF703E"/>
    <w:rsid w:val="00D07CAE"/>
    <w:rsid w:val="00D1045A"/>
    <w:rsid w:val="00D20F39"/>
    <w:rsid w:val="00D321E5"/>
    <w:rsid w:val="00D424B7"/>
    <w:rsid w:val="00D4414D"/>
    <w:rsid w:val="00D46E33"/>
    <w:rsid w:val="00D500DB"/>
    <w:rsid w:val="00D6019B"/>
    <w:rsid w:val="00D6052C"/>
    <w:rsid w:val="00D63416"/>
    <w:rsid w:val="00D64AB1"/>
    <w:rsid w:val="00D669D7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6B74"/>
    <w:rsid w:val="00DA592B"/>
    <w:rsid w:val="00DA5DFA"/>
    <w:rsid w:val="00DC17E9"/>
    <w:rsid w:val="00DC4AE2"/>
    <w:rsid w:val="00DC7349"/>
    <w:rsid w:val="00DC79D5"/>
    <w:rsid w:val="00DE0569"/>
    <w:rsid w:val="00DE2C1E"/>
    <w:rsid w:val="00DE5464"/>
    <w:rsid w:val="00DE6513"/>
    <w:rsid w:val="00DE7068"/>
    <w:rsid w:val="00DE796C"/>
    <w:rsid w:val="00DF1EFA"/>
    <w:rsid w:val="00DF2F3F"/>
    <w:rsid w:val="00DF3FF0"/>
    <w:rsid w:val="00E075E5"/>
    <w:rsid w:val="00E0767B"/>
    <w:rsid w:val="00E11680"/>
    <w:rsid w:val="00E12480"/>
    <w:rsid w:val="00E15A3A"/>
    <w:rsid w:val="00E24C87"/>
    <w:rsid w:val="00E25729"/>
    <w:rsid w:val="00E26991"/>
    <w:rsid w:val="00E30800"/>
    <w:rsid w:val="00E30944"/>
    <w:rsid w:val="00E3139A"/>
    <w:rsid w:val="00E33282"/>
    <w:rsid w:val="00E33CCF"/>
    <w:rsid w:val="00E3606A"/>
    <w:rsid w:val="00E4543A"/>
    <w:rsid w:val="00E46A56"/>
    <w:rsid w:val="00E47520"/>
    <w:rsid w:val="00E47E14"/>
    <w:rsid w:val="00E528C5"/>
    <w:rsid w:val="00E55A69"/>
    <w:rsid w:val="00E61A63"/>
    <w:rsid w:val="00E62255"/>
    <w:rsid w:val="00E66E90"/>
    <w:rsid w:val="00E91B81"/>
    <w:rsid w:val="00E92A11"/>
    <w:rsid w:val="00EA5D20"/>
    <w:rsid w:val="00EA7EBE"/>
    <w:rsid w:val="00EC6915"/>
    <w:rsid w:val="00ED0B8F"/>
    <w:rsid w:val="00ED3A3E"/>
    <w:rsid w:val="00EE2DB7"/>
    <w:rsid w:val="00EF22F3"/>
    <w:rsid w:val="00EF54CB"/>
    <w:rsid w:val="00F026DC"/>
    <w:rsid w:val="00F16C82"/>
    <w:rsid w:val="00F27B66"/>
    <w:rsid w:val="00F3113F"/>
    <w:rsid w:val="00F31AEF"/>
    <w:rsid w:val="00F33DFC"/>
    <w:rsid w:val="00F417C0"/>
    <w:rsid w:val="00F43B82"/>
    <w:rsid w:val="00F558D7"/>
    <w:rsid w:val="00F61442"/>
    <w:rsid w:val="00F62C94"/>
    <w:rsid w:val="00F64CBF"/>
    <w:rsid w:val="00F66158"/>
    <w:rsid w:val="00F7589E"/>
    <w:rsid w:val="00F855C2"/>
    <w:rsid w:val="00F904B5"/>
    <w:rsid w:val="00F9088A"/>
    <w:rsid w:val="00F91427"/>
    <w:rsid w:val="00F97F55"/>
    <w:rsid w:val="00FA110E"/>
    <w:rsid w:val="00FA1495"/>
    <w:rsid w:val="00FB071A"/>
    <w:rsid w:val="00FB1550"/>
    <w:rsid w:val="00FB3B88"/>
    <w:rsid w:val="00FC4611"/>
    <w:rsid w:val="00FD2F9F"/>
    <w:rsid w:val="00FE3612"/>
    <w:rsid w:val="00FE47F2"/>
    <w:rsid w:val="00FE687E"/>
    <w:rsid w:val="00FE68A3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uiPriority w:val="99"/>
    <w:rsid w:val="008975A4"/>
    <w:rPr>
      <w:color w:val="0000FF"/>
      <w:u w:val="single"/>
    </w:rPr>
  </w:style>
  <w:style w:type="table" w:styleId="TableGrid">
    <w:name w:val="Table Grid"/>
    <w:basedOn w:val="TableNormal"/>
    <w:uiPriority w:val="59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4476C0"/>
    <w:pPr>
      <w:spacing w:before="100" w:beforeAutospacing="1" w:after="100" w:afterAutospacing="1"/>
    </w:pPr>
    <w:rPr>
      <w:lang w:bidi="ar-SA"/>
    </w:rPr>
  </w:style>
  <w:style w:type="character" w:customStyle="1" w:styleId="nav-title">
    <w:name w:val="nav-title"/>
    <w:basedOn w:val="DefaultParagraphFont"/>
    <w:rsid w:val="00DA5D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5D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5D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5D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5DFA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487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33931424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3179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86982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8186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1410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506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40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84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00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11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50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7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27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7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4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54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11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10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8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7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04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12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6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56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30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2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26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24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24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95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8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9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54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62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1447834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18882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06973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561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10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668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6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27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83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76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5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7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14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15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48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7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52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20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23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05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2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84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62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69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27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4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8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0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3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33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6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2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74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83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33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3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4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3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46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8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9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43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1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43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4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569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6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364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90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40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62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284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493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71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4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77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86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11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98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09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9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36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45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23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2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830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99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51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4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59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35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46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57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901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51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42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8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113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36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971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05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16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96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028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66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51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93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9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43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58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4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7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2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94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39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7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2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87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3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84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35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95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310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86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81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20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6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4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6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02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00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8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71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27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47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8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78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09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79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219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64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13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705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15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6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55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19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36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685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62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47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327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5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95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250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9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70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64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84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7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26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8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61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24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1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1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623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63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55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91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17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88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81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1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6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71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81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46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14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399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04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52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0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6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059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3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50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40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760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71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25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369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09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5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4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46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8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6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648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23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7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1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86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6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45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47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70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1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38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350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51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64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2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13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733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3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9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996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83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0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1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553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52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648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4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90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09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4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7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46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954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40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18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57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780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42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7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38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51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6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8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76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55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82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6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54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91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7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77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6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90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79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30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62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7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229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88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45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72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581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94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8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5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914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53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5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5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61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98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0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75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9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7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98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96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272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922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08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36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035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9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56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39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2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9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2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39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82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46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444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893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791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47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15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45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39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294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12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65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09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98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969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9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02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7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825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9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376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708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2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7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57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794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70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39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923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8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06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97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4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1805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4152">
                  <w:marLeft w:val="-48"/>
                  <w:marRight w:val="-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EE7F2"/>
                            <w:left w:val="single" w:sz="4" w:space="0" w:color="DEE7F2"/>
                            <w:bottom w:val="single" w:sz="4" w:space="0" w:color="DEE7F2"/>
                            <w:right w:val="single" w:sz="4" w:space="0" w:color="DEE7F2"/>
                          </w:divBdr>
                          <w:divsChild>
                            <w:div w:id="17616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EE7F2"/>
                                <w:right w:val="none" w:sz="0" w:space="0" w:color="auto"/>
                              </w:divBdr>
                            </w:div>
                            <w:div w:id="1667781874">
                              <w:marLeft w:val="-48"/>
                              <w:marRight w:val="-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7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5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952610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EE7F2"/>
                            <w:left w:val="single" w:sz="4" w:space="0" w:color="DEE7F2"/>
                            <w:bottom w:val="single" w:sz="4" w:space="0" w:color="DEE7F2"/>
                            <w:right w:val="single" w:sz="4" w:space="0" w:color="DEE7F2"/>
                          </w:divBdr>
                          <w:divsChild>
                            <w:div w:id="8276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EE7F2"/>
                                <w:right w:val="none" w:sz="0" w:space="0" w:color="auto"/>
                              </w:divBdr>
                            </w:div>
                            <w:div w:id="66297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9028">
                                  <w:marLeft w:val="-48"/>
                                  <w:marRight w:val="-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5DFEB"/>
                                            <w:left w:val="single" w:sz="4" w:space="0" w:color="D5DFEB"/>
                                            <w:bottom w:val="single" w:sz="4" w:space="0" w:color="D5DFEB"/>
                                            <w:right w:val="single" w:sz="4" w:space="0" w:color="D5DF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3788">
                  <w:marLeft w:val="0"/>
                  <w:marRight w:val="0"/>
                  <w:marTop w:val="0"/>
                  <w:marBottom w:val="0"/>
                  <w:divBdr>
                    <w:top w:val="single" w:sz="4" w:space="0" w:color="DEE7F2"/>
                    <w:left w:val="single" w:sz="4" w:space="0" w:color="DEE7F2"/>
                    <w:bottom w:val="single" w:sz="4" w:space="0" w:color="DEE7F2"/>
                    <w:right w:val="single" w:sz="4" w:space="0" w:color="DEE7F2"/>
                  </w:divBdr>
                  <w:divsChild>
                    <w:div w:id="18073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EE7F2"/>
                        <w:right w:val="none" w:sz="0" w:space="0" w:color="auto"/>
                      </w:divBdr>
                    </w:div>
                    <w:div w:id="15625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youtu.be/03FJXub3ai4" TargetMode="External"/><Relationship Id="rId26" Type="http://schemas.openxmlformats.org/officeDocument/2006/relationships/hyperlink" Target="https://portal.eng.asu.edu.eg/instructors/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eng.asu.edu.eg/quality/questionnaires/students/16242" TargetMode="External"/><Relationship Id="rId7" Type="http://schemas.openxmlformats.org/officeDocument/2006/relationships/hyperlink" Target="https://teams.microsoft.com/l/team/19%3ad1f4d9cdde6d4d86ada4e2b9572ec835%40thread.tacv2/conversations?groupId=03b0b2e6-1d91-4109-a004-e27ef7f6cabc&amp;tenantId=ad2a8324-bef7-46a8-adb4-fe51b6613b24" TargetMode="External"/><Relationship Id="rId12" Type="http://schemas.openxmlformats.org/officeDocument/2006/relationships/hyperlink" Target="https://web.microsoftstream.com/video/166b32c4-d841-4e75-ac23-c33ab6669370" TargetMode="External"/><Relationship Id="rId17" Type="http://schemas.openxmlformats.org/officeDocument/2006/relationships/hyperlink" Target="https://youtu.be/DccPGhW8MtY" TargetMode="External"/><Relationship Id="rId25" Type="http://schemas.openxmlformats.org/officeDocument/2006/relationships/hyperlink" Target="https://portal.eng.asu.edu.eg/instructors/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microsoftstream.com/video/fab70cab-eee5-40a9-baf4-1ac4a4add64f" TargetMode="External"/><Relationship Id="rId20" Type="http://schemas.openxmlformats.org/officeDocument/2006/relationships/hyperlink" Target="https://youtu.be/y-VxgVt7EL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microsoftstream.com/video/fc3a726f-ad05-44f7-90cb-1b18da7823af" TargetMode="External"/><Relationship Id="rId24" Type="http://schemas.openxmlformats.org/officeDocument/2006/relationships/hyperlink" Target="https://portal.eng.asu.edu.eg/instructors/495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eb.microsoftstream.com/video/f92c7c27-55f4-42ef-9371-0ae5b724cdd3" TargetMode="External"/><Relationship Id="rId23" Type="http://schemas.openxmlformats.org/officeDocument/2006/relationships/hyperlink" Target="https://portal.eng.asu.edu.eg/instructors/491" TargetMode="External"/><Relationship Id="rId28" Type="http://schemas.openxmlformats.org/officeDocument/2006/relationships/hyperlink" Target="https://portal.eng.asu.edu.eg/quality/questionnaires/students/16242" TargetMode="External"/><Relationship Id="rId10" Type="http://schemas.openxmlformats.org/officeDocument/2006/relationships/hyperlink" Target="https://web.microsoftstream.com/video/77dad58a-9c24-4ee6-aeda-7d9e81f739d5" TargetMode="External"/><Relationship Id="rId19" Type="http://schemas.openxmlformats.org/officeDocument/2006/relationships/hyperlink" Target="https://youtu.be/-ixV0N7SUg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microsoftstream.com/video/8fa9206a-1a5d-4d76-bb82-08cdb8abcc89" TargetMode="External"/><Relationship Id="rId14" Type="http://schemas.openxmlformats.org/officeDocument/2006/relationships/hyperlink" Target="https://web.microsoftstream.com/video/de8f07dc-2af8-4e63-acb3-d2d56856fff0" TargetMode="External"/><Relationship Id="rId22" Type="http://schemas.openxmlformats.org/officeDocument/2006/relationships/hyperlink" Target="https://portal.eng.asu.edu.eg/study/courses/4039?committee_id=16762" TargetMode="External"/><Relationship Id="rId27" Type="http://schemas.openxmlformats.org/officeDocument/2006/relationships/hyperlink" Target="https://portal.eng.asu.edu.eg/instructors/1656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Mai Waheed</cp:lastModifiedBy>
  <cp:revision>51</cp:revision>
  <cp:lastPrinted>2014-02-15T12:46:00Z</cp:lastPrinted>
  <dcterms:created xsi:type="dcterms:W3CDTF">2017-09-05T23:25:00Z</dcterms:created>
  <dcterms:modified xsi:type="dcterms:W3CDTF">2021-03-30T19:14:00Z</dcterms:modified>
</cp:coreProperties>
</file>