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RPr="001B713D" w14:paraId="6D4AC3CB" w14:textId="77777777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14:paraId="24084BA5" w14:textId="77777777"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14:paraId="211D6DF7" w14:textId="77777777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14:paraId="6766F9E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68462E31" w14:textId="232900D8" w:rsidR="00E86414" w:rsidRPr="001B713D" w:rsidRDefault="004D437F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Stress Analysis</w:t>
                  </w:r>
                  <w:r w:rsidR="00EF6AD9"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221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r w:rsidR="00D47A0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Fall </w:t>
                  </w:r>
                  <w:r w:rsidR="00690E66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201</w:t>
                  </w:r>
                  <w:r w:rsidR="00F86C7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748EB0B1" w14:textId="77777777"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14:paraId="2EF306E6" w14:textId="77777777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110535B" w14:textId="77777777"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6A5A8D7E" w14:textId="77777777"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C5C689E" w14:textId="77777777"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14:paraId="40263EAE" w14:textId="77777777"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192262EF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163F656A" w14:textId="77777777" w:rsidR="008035A5" w:rsidRPr="001B713D" w:rsidRDefault="004D437F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</w:rPr>
              <w:t>Stress Analysis – MDP22</w:t>
            </w:r>
            <w:r w:rsidR="004D3C2B" w:rsidRPr="004D3C2B">
              <w:rPr>
                <w:b/>
                <w:color w:val="000000" w:themeColor="text1"/>
                <w:sz w:val="28"/>
              </w:rPr>
              <w:t>1</w:t>
            </w:r>
          </w:p>
        </w:tc>
      </w:tr>
    </w:tbl>
    <w:p w14:paraId="573A32FB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06831847" w14:textId="77777777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 w14:paraId="3B325A28" w14:textId="77777777">
              <w:trPr>
                <w:trHeight w:val="125"/>
              </w:trPr>
              <w:tc>
                <w:tcPr>
                  <w:tcW w:w="0" w:type="auto"/>
                </w:tcPr>
                <w:p w14:paraId="6EC29DF3" w14:textId="77777777"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14:paraId="15B97325" w14:textId="77777777"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E471A5B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6015B304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38CB0899" w14:textId="77777777" w:rsidR="008035A5" w:rsidRPr="001B713D" w:rsidRDefault="004D437F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lang w:bidi="ar-SA"/>
              </w:rPr>
              <w:t>3rd</w:t>
            </w:r>
            <w:r w:rsidR="004D3C2B" w:rsidRPr="004D3C2B">
              <w:rPr>
                <w:color w:val="000000" w:themeColor="text1"/>
                <w:lang w:bidi="ar-SA"/>
              </w:rPr>
              <w:t xml:space="preserve"> year, First semester</w:t>
            </w:r>
          </w:p>
        </w:tc>
      </w:tr>
    </w:tbl>
    <w:p w14:paraId="3B818DB3" w14:textId="77777777"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4D455B95" w14:textId="77777777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25DF6B" w14:textId="77777777"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BF91271" w14:textId="77777777"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8D73792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4CFA5DA9" w14:textId="77777777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37BD113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010BB9D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3BE7FE54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61B9C0AB" w14:textId="77777777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E149F80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37DA2E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2E215589" w14:textId="77777777"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14:paraId="3D90D806" w14:textId="77777777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DB3472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777E4CA" w14:textId="77777777"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4D437F"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 w:rsidR="004D437F">
              <w:t>Wagdy</w:t>
            </w:r>
            <w:proofErr w:type="spellEnd"/>
            <w:r w:rsidR="004D437F">
              <w:t xml:space="preserve"> El-</w:t>
            </w:r>
            <w:proofErr w:type="spellStart"/>
            <w:r w:rsidR="004D437F">
              <w:t>Desouki</w:t>
            </w:r>
            <w:proofErr w:type="spellEnd"/>
            <w:r w:rsidR="004D437F">
              <w:t xml:space="preserve"> Abdel-</w:t>
            </w:r>
            <w:proofErr w:type="spellStart"/>
            <w:r w:rsidR="004D437F">
              <w:t>Ghany</w:t>
            </w:r>
            <w:proofErr w:type="spellEnd"/>
          </w:p>
        </w:tc>
      </w:tr>
    </w:tbl>
    <w:p w14:paraId="78BC3252" w14:textId="77777777"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14:paraId="2B1B2C08" w14:textId="77777777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E37351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ECBCA42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C74F184" w14:textId="77777777"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14:paraId="3D624126" w14:textId="77777777"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14:paraId="7B007F64" w14:textId="77777777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6A33BB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4F8078" w14:textId="77777777" w:rsidR="009E619A" w:rsidRPr="001B713D" w:rsidRDefault="00904A9A" w:rsidP="00992E7B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  <w:r>
              <w:t xml:space="preserve"> Abdel-</w:t>
            </w:r>
            <w:proofErr w:type="spellStart"/>
            <w:r>
              <w:t>Ghany</w:t>
            </w:r>
            <w:proofErr w:type="spellEnd"/>
          </w:p>
        </w:tc>
      </w:tr>
    </w:tbl>
    <w:p w14:paraId="5D240CA6" w14:textId="77777777"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14:paraId="6CC3900C" w14:textId="77777777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B0616BE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A35A14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257A13F2" w14:textId="77777777"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14:paraId="575C00DB" w14:textId="77777777"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14:paraId="7F99B882" w14:textId="77777777"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14:paraId="3054F7F3" w14:textId="77777777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7484318" w14:textId="77777777"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42D0E7" w14:textId="77777777" w:rsidR="000B1123" w:rsidRPr="001B713D" w:rsidRDefault="000B1123" w:rsidP="0023612A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B8EA70" w14:textId="54DADDD5" w:rsidR="000B1123" w:rsidRPr="00FA21DC" w:rsidRDefault="00FA21DC" w:rsidP="000B1123">
      <w:pPr>
        <w:ind w:left="567"/>
        <w:rPr>
          <w:b/>
          <w:bCs/>
          <w:color w:val="FF0000"/>
          <w:sz w:val="32"/>
          <w:szCs w:val="32"/>
        </w:rPr>
      </w:pPr>
      <w:r w:rsidRPr="00FA21DC">
        <w:rPr>
          <w:b/>
          <w:bCs/>
          <w:color w:val="FF0000"/>
          <w:sz w:val="32"/>
          <w:szCs w:val="32"/>
        </w:rPr>
        <w:t>The results are not announced up to 0</w:t>
      </w:r>
      <w:r w:rsidR="009D5C84">
        <w:rPr>
          <w:b/>
          <w:bCs/>
          <w:color w:val="FF0000"/>
          <w:sz w:val="32"/>
          <w:szCs w:val="32"/>
        </w:rPr>
        <w:t>4</w:t>
      </w:r>
      <w:r w:rsidRPr="00FA21DC">
        <w:rPr>
          <w:b/>
          <w:bCs/>
          <w:color w:val="FF0000"/>
          <w:sz w:val="32"/>
          <w:szCs w:val="32"/>
        </w:rPr>
        <w:t xml:space="preserve"> Feb 20</w:t>
      </w:r>
      <w:r w:rsidR="009D5C84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.</w:t>
      </w:r>
    </w:p>
    <w:p w14:paraId="3F069744" w14:textId="77777777" w:rsidR="00FA21DC" w:rsidRDefault="00FA21DC" w:rsidP="000B1123">
      <w:pPr>
        <w:ind w:left="567"/>
        <w:rPr>
          <w:color w:val="000000" w:themeColor="text1"/>
        </w:rPr>
      </w:pPr>
    </w:p>
    <w:p w14:paraId="7AE5D79A" w14:textId="77777777" w:rsidR="00FA21DC" w:rsidRPr="001B713D" w:rsidRDefault="00FA21DC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217062" w:rsidRPr="001B713D" w14:paraId="1B306120" w14:textId="77777777" w:rsidTr="00217062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2F39" w14:textId="77777777" w:rsidR="00217062" w:rsidRPr="001B713D" w:rsidRDefault="00217062" w:rsidP="000B1123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9597658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81E099A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363278C" w14:textId="77777777" w:rsidR="00217062" w:rsidRPr="001B713D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2DF0EE17" w14:textId="77777777" w:rsidR="00217062" w:rsidRPr="001B713D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0EEAC618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5FBE431C" w14:textId="77777777" w:rsidR="00217062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17273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SUM</w:t>
            </w:r>
          </w:p>
        </w:tc>
      </w:tr>
      <w:tr w:rsidR="00217062" w:rsidRPr="001B713D" w14:paraId="66D0A23D" w14:textId="77777777" w:rsidTr="00217062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A0AB6B5" w14:textId="77777777" w:rsidR="00217062" w:rsidRPr="001B713D" w:rsidRDefault="00217062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8100C6D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AB9A72A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F4EA995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67CCA33A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309EC9B4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CBDE" w14:textId="77777777" w:rsidR="00217062" w:rsidRPr="001B713D" w:rsidRDefault="00217062" w:rsidP="001579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5D672" w14:textId="77777777" w:rsidR="00217062" w:rsidRPr="00995C37" w:rsidRDefault="00217062" w:rsidP="0023612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17062" w:rsidRPr="001B713D" w14:paraId="03627BB6" w14:textId="77777777" w:rsidTr="00217062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6CECDB4B" w14:textId="77777777" w:rsidR="00217062" w:rsidRPr="001B713D" w:rsidRDefault="00217062" w:rsidP="000B1123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5A5C3FB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35C5836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8B0FC44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58CA7EB7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B6C0D4B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D5C8" w14:textId="77777777"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423E9" w14:textId="77777777" w:rsidR="00FA21DC" w:rsidRPr="001B713D" w:rsidRDefault="00FA21DC" w:rsidP="00FA21DC">
            <w:pPr>
              <w:rPr>
                <w:color w:val="000000" w:themeColor="text1"/>
              </w:rPr>
            </w:pPr>
          </w:p>
        </w:tc>
      </w:tr>
    </w:tbl>
    <w:p w14:paraId="7430B554" w14:textId="77777777"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14:paraId="0BA94AE9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p w14:paraId="78AB75A1" w14:textId="77777777" w:rsidR="00A01898" w:rsidRDefault="00A01898" w:rsidP="00A0189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6"/>
        <w:gridCol w:w="1134"/>
        <w:gridCol w:w="1134"/>
        <w:gridCol w:w="851"/>
        <w:gridCol w:w="1133"/>
      </w:tblGrid>
      <w:tr w:rsidR="006F11BD" w:rsidRPr="00972AD4" w14:paraId="786FA4BC" w14:textId="77777777" w:rsidTr="006F11BD">
        <w:trPr>
          <w:trHeight w:val="453"/>
          <w:jc w:val="center"/>
        </w:trPr>
        <w:tc>
          <w:tcPr>
            <w:tcW w:w="567" w:type="dxa"/>
            <w:shd w:val="clear" w:color="auto" w:fill="BFBFBF"/>
            <w:vAlign w:val="center"/>
          </w:tcPr>
          <w:p w14:paraId="64CC890A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No</w:t>
            </w:r>
          </w:p>
        </w:tc>
        <w:tc>
          <w:tcPr>
            <w:tcW w:w="4106" w:type="dxa"/>
            <w:shd w:val="clear" w:color="auto" w:fill="BFBFBF"/>
            <w:vAlign w:val="center"/>
          </w:tcPr>
          <w:p w14:paraId="15B21FAC" w14:textId="77777777" w:rsidR="006F11BD" w:rsidRPr="0000583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0583D">
              <w:rPr>
                <w:b/>
                <w:bCs/>
              </w:rPr>
              <w:t>Course Content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D75D78F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Lecture</w:t>
            </w:r>
          </w:p>
          <w:p w14:paraId="5CDB6D20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(hours)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8F65F48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Tutorial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EB23442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Total</w:t>
            </w:r>
          </w:p>
        </w:tc>
        <w:tc>
          <w:tcPr>
            <w:tcW w:w="1133" w:type="dxa"/>
            <w:shd w:val="clear" w:color="auto" w:fill="BFBFBF"/>
          </w:tcPr>
          <w:p w14:paraId="258B9F6B" w14:textId="77777777" w:rsidR="006F11BD" w:rsidRPr="00751F6A" w:rsidRDefault="006F11BD" w:rsidP="006F11B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6F11BD" w:rsidRPr="00972AD4" w14:paraId="2F7741C3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6E0FAA78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1</w:t>
            </w:r>
          </w:p>
        </w:tc>
        <w:tc>
          <w:tcPr>
            <w:tcW w:w="4106" w:type="dxa"/>
          </w:tcPr>
          <w:p w14:paraId="6A0BA644" w14:textId="77777777" w:rsidR="006F11BD" w:rsidRDefault="006F11BD" w:rsidP="006F11BD">
            <w:pPr>
              <w:rPr>
                <w:color w:val="000000"/>
                <w:rtl/>
                <w:lang w:val="en-CA"/>
              </w:rPr>
            </w:pPr>
            <w:r>
              <w:t>Properties of areas</w:t>
            </w:r>
          </w:p>
        </w:tc>
        <w:tc>
          <w:tcPr>
            <w:tcW w:w="1134" w:type="dxa"/>
            <w:vAlign w:val="center"/>
          </w:tcPr>
          <w:p w14:paraId="5BF67577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9052C40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767F5ACE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14:paraId="0ECB7C96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3BF9B6C1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0D22A352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2</w:t>
            </w:r>
          </w:p>
        </w:tc>
        <w:tc>
          <w:tcPr>
            <w:tcW w:w="4106" w:type="dxa"/>
          </w:tcPr>
          <w:p w14:paraId="04E02D3A" w14:textId="77777777" w:rsidR="006F11BD" w:rsidRPr="00710E31" w:rsidRDefault="006F11BD" w:rsidP="006F11BD">
            <w:pPr>
              <w:rPr>
                <w:color w:val="000000"/>
                <w:lang w:val="en-CA"/>
              </w:rPr>
            </w:pPr>
            <w:r>
              <w:t>Combined stresses and Mohr's circle</w:t>
            </w:r>
          </w:p>
        </w:tc>
        <w:tc>
          <w:tcPr>
            <w:tcW w:w="1134" w:type="dxa"/>
            <w:vAlign w:val="center"/>
          </w:tcPr>
          <w:p w14:paraId="2733B289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0554E88C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2569EDDF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</w:tcPr>
          <w:p w14:paraId="6BD74187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128D19B0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75E4D45D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3</w:t>
            </w:r>
          </w:p>
        </w:tc>
        <w:tc>
          <w:tcPr>
            <w:tcW w:w="4106" w:type="dxa"/>
          </w:tcPr>
          <w:p w14:paraId="66B3F436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Theories of elastic failure</w:t>
            </w:r>
          </w:p>
        </w:tc>
        <w:tc>
          <w:tcPr>
            <w:tcW w:w="1134" w:type="dxa"/>
            <w:vAlign w:val="center"/>
          </w:tcPr>
          <w:p w14:paraId="20ACA259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9DCE4EF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A476BEE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14:paraId="310471C3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2C646ED5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4A1F323B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4</w:t>
            </w:r>
          </w:p>
        </w:tc>
        <w:tc>
          <w:tcPr>
            <w:tcW w:w="4106" w:type="dxa"/>
          </w:tcPr>
          <w:p w14:paraId="29D6CB3D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Transmission shafts</w:t>
            </w:r>
          </w:p>
        </w:tc>
        <w:tc>
          <w:tcPr>
            <w:tcW w:w="1134" w:type="dxa"/>
            <w:vAlign w:val="center"/>
          </w:tcPr>
          <w:p w14:paraId="303FB9C7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17C6E03C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43952893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14:paraId="4C4273E1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08B0BBDD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23FCB108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06" w:type="dxa"/>
          </w:tcPr>
          <w:p w14:paraId="3020369B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Slopes and deflections</w:t>
            </w:r>
          </w:p>
        </w:tc>
        <w:tc>
          <w:tcPr>
            <w:tcW w:w="1134" w:type="dxa"/>
            <w:vAlign w:val="center"/>
          </w:tcPr>
          <w:p w14:paraId="5EDBA2B6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2AFE081F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6E8A453B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14:paraId="498EDC92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2D362693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7F23B332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06" w:type="dxa"/>
          </w:tcPr>
          <w:p w14:paraId="179E81EC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Strains and Deformations</w:t>
            </w:r>
          </w:p>
        </w:tc>
        <w:tc>
          <w:tcPr>
            <w:tcW w:w="1134" w:type="dxa"/>
            <w:vAlign w:val="center"/>
          </w:tcPr>
          <w:p w14:paraId="36EAFED8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703F8293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F814700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14:paraId="2D8D9FBF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7998DD67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1172941F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06" w:type="dxa"/>
          </w:tcPr>
          <w:p w14:paraId="73A91E02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Statically indeterminate beams</w:t>
            </w:r>
          </w:p>
        </w:tc>
        <w:tc>
          <w:tcPr>
            <w:tcW w:w="1134" w:type="dxa"/>
            <w:vAlign w:val="center"/>
          </w:tcPr>
          <w:p w14:paraId="39F12E22" w14:textId="77777777" w:rsidR="006F11BD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483AE7B" w14:textId="77777777" w:rsidR="006F11BD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7AC9A69B" w14:textId="77777777" w:rsidR="006F11BD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</w:tcPr>
          <w:p w14:paraId="25098750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7371D426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7872B459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06" w:type="dxa"/>
          </w:tcPr>
          <w:p w14:paraId="637DA4F4" w14:textId="77777777" w:rsidR="006F11BD" w:rsidRDefault="006F11BD" w:rsidP="006F11BD">
            <w:pPr>
              <w:rPr>
                <w:color w:val="000000"/>
                <w:lang w:val="en-CA"/>
              </w:rPr>
            </w:pPr>
            <w:r>
              <w:t>Flexural analysis of curved beams</w:t>
            </w:r>
          </w:p>
        </w:tc>
        <w:tc>
          <w:tcPr>
            <w:tcW w:w="1134" w:type="dxa"/>
            <w:vAlign w:val="center"/>
          </w:tcPr>
          <w:p w14:paraId="662E10C3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045E6CE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4B417C5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14:paraId="6C00BD7A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0EEC67FA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70E4A61F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06" w:type="dxa"/>
          </w:tcPr>
          <w:p w14:paraId="0EC5D7E5" w14:textId="77777777" w:rsidR="006F11BD" w:rsidRPr="00710E31" w:rsidRDefault="006F11BD" w:rsidP="006F11BD">
            <w:pPr>
              <w:rPr>
                <w:color w:val="000000"/>
                <w:lang w:val="en-CA"/>
              </w:rPr>
            </w:pPr>
            <w:r>
              <w:t>Thin pressure vessels</w:t>
            </w:r>
          </w:p>
        </w:tc>
        <w:tc>
          <w:tcPr>
            <w:tcW w:w="1134" w:type="dxa"/>
            <w:vAlign w:val="center"/>
          </w:tcPr>
          <w:p w14:paraId="56F81D91" w14:textId="77777777" w:rsidR="006F11BD" w:rsidRPr="00972AD4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0793386B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35E81433" w14:textId="77777777" w:rsidR="006F11BD" w:rsidRPr="00972AD4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14:paraId="235BAC44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7860832E" w14:textId="77777777" w:rsidTr="006F11BD">
        <w:trPr>
          <w:trHeight w:val="317"/>
          <w:jc w:val="center"/>
        </w:trPr>
        <w:tc>
          <w:tcPr>
            <w:tcW w:w="567" w:type="dxa"/>
            <w:vAlign w:val="center"/>
          </w:tcPr>
          <w:p w14:paraId="1E5D88EF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06" w:type="dxa"/>
          </w:tcPr>
          <w:p w14:paraId="055B0BA0" w14:textId="77777777" w:rsidR="006F11BD" w:rsidRPr="00395E12" w:rsidRDefault="00440A06" w:rsidP="006F11BD">
            <w:pPr>
              <w:rPr>
                <w:color w:val="000000"/>
              </w:rPr>
            </w:pPr>
            <w:r>
              <w:t>Buckling of compression members</w:t>
            </w:r>
          </w:p>
        </w:tc>
        <w:tc>
          <w:tcPr>
            <w:tcW w:w="1134" w:type="dxa"/>
            <w:vAlign w:val="center"/>
          </w:tcPr>
          <w:p w14:paraId="10D9A197" w14:textId="77777777" w:rsidR="006F11BD" w:rsidRPr="00972AD4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0818D4A2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3BA1F5DC" w14:textId="77777777" w:rsidR="006F11BD" w:rsidRPr="00972AD4" w:rsidRDefault="00440A06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14:paraId="4F61DCCD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F11BD">
              <w:rPr>
                <w:sz w:val="18"/>
                <w:szCs w:val="18"/>
              </w:rPr>
              <w:t xml:space="preserve">Dr. </w:t>
            </w:r>
            <w:proofErr w:type="spellStart"/>
            <w:r w:rsidRPr="006F11BD">
              <w:rPr>
                <w:sz w:val="20"/>
                <w:szCs w:val="20"/>
              </w:rPr>
              <w:t>Wagdy</w:t>
            </w:r>
            <w:proofErr w:type="spellEnd"/>
            <w:r w:rsidRPr="006F11BD">
              <w:rPr>
                <w:sz w:val="20"/>
                <w:szCs w:val="20"/>
              </w:rPr>
              <w:t xml:space="preserve"> El-</w:t>
            </w:r>
            <w:proofErr w:type="spellStart"/>
            <w:r w:rsidRPr="006F11BD">
              <w:rPr>
                <w:sz w:val="20"/>
                <w:szCs w:val="20"/>
              </w:rPr>
              <w:t>Desouki</w:t>
            </w:r>
            <w:proofErr w:type="spellEnd"/>
          </w:p>
        </w:tc>
      </w:tr>
      <w:tr w:rsidR="006F11BD" w:rsidRPr="00972AD4" w14:paraId="503664E0" w14:textId="77777777" w:rsidTr="006F11BD">
        <w:trPr>
          <w:trHeight w:val="484"/>
          <w:jc w:val="center"/>
        </w:trPr>
        <w:tc>
          <w:tcPr>
            <w:tcW w:w="567" w:type="dxa"/>
            <w:vAlign w:val="center"/>
          </w:tcPr>
          <w:p w14:paraId="29956C54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06" w:type="dxa"/>
            <w:vAlign w:val="center"/>
          </w:tcPr>
          <w:p w14:paraId="6469ACA7" w14:textId="77777777" w:rsidR="006F11BD" w:rsidRPr="0000583D" w:rsidRDefault="006F11BD" w:rsidP="006F11BD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00583D">
              <w:rPr>
                <w:b/>
                <w:bCs/>
              </w:rPr>
              <w:t>Total</w:t>
            </w:r>
          </w:p>
        </w:tc>
        <w:tc>
          <w:tcPr>
            <w:tcW w:w="1134" w:type="dxa"/>
            <w:vAlign w:val="center"/>
          </w:tcPr>
          <w:p w14:paraId="45117037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14:paraId="490AB6E3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vAlign w:val="center"/>
          </w:tcPr>
          <w:p w14:paraId="3B16F230" w14:textId="77777777" w:rsidR="006F11BD" w:rsidRPr="00972AD4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33" w:type="dxa"/>
          </w:tcPr>
          <w:p w14:paraId="7A55FF77" w14:textId="77777777" w:rsidR="006F11BD" w:rsidRDefault="006F11BD" w:rsidP="006F11B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51C8CDE6" w14:textId="77777777" w:rsidR="006F11BD" w:rsidRDefault="006F11BD" w:rsidP="00A01898">
      <w:pPr>
        <w:rPr>
          <w:color w:val="000000" w:themeColor="text1"/>
        </w:rPr>
      </w:pPr>
    </w:p>
    <w:p w14:paraId="1F8FD94F" w14:textId="77777777" w:rsidR="006F11BD" w:rsidRDefault="006F11BD" w:rsidP="00A01898">
      <w:pPr>
        <w:rPr>
          <w:color w:val="000000" w:themeColor="text1"/>
        </w:rPr>
      </w:pPr>
    </w:p>
    <w:p w14:paraId="6C905CA0" w14:textId="77777777" w:rsidR="006F11BD" w:rsidRPr="001B713D" w:rsidRDefault="006F11BD" w:rsidP="00A01898">
      <w:pPr>
        <w:rPr>
          <w:color w:val="000000" w:themeColor="text1"/>
        </w:rPr>
      </w:pPr>
    </w:p>
    <w:p w14:paraId="793E576A" w14:textId="77777777"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14:paraId="37D6892C" w14:textId="77777777" w:rsidR="009D5C84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119763" wp14:editId="77E95274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D33C3" wp14:editId="0E87A7EB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541A151" wp14:editId="41D643B8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</w:p>
    <w:p w14:paraId="5D4E98A9" w14:textId="3C592870" w:rsidR="007A07F7" w:rsidRPr="001B713D" w:rsidRDefault="006660C7" w:rsidP="009D5C84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ab/>
      </w:r>
      <w:r w:rsidR="007A07F7" w:rsidRPr="001B713D">
        <w:rPr>
          <w:b/>
          <w:bCs/>
          <w:color w:val="000000" w:themeColor="text1"/>
        </w:rPr>
        <w:t>Reasons in detail for not teaching any topic</w:t>
      </w:r>
    </w:p>
    <w:p w14:paraId="2B4362C3" w14:textId="77777777"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14:paraId="5330A4BC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14:paraId="1AD95582" w14:textId="77777777"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lastRenderedPageBreak/>
        <w:t>Teaching and learning methods:</w:t>
      </w:r>
    </w:p>
    <w:p w14:paraId="1EB21DA4" w14:textId="77777777"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F0B286" wp14:editId="53FD9FDC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14:paraId="3227E602" w14:textId="77777777"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3EAAB50" wp14:editId="1CBB0796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14:paraId="3FAFB4DE" w14:textId="77777777"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1ED212" wp14:editId="0F6DC87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         </w:t>
      </w:r>
    </w:p>
    <w:p w14:paraId="52BA6FD4" w14:textId="77777777"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AF70F8" wp14:editId="428D8C5F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>(</w:t>
      </w:r>
      <w:proofErr w:type="gramStart"/>
      <w:r w:rsidR="007A07F7" w:rsidRPr="001B713D">
        <w:rPr>
          <w:b/>
          <w:bCs/>
          <w:color w:val="000000" w:themeColor="text1"/>
        </w:rPr>
        <w:t>Tutorials)</w:t>
      </w:r>
      <w:r w:rsidR="00690E66">
        <w:rPr>
          <w:b/>
          <w:bCs/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</w:t>
      </w:r>
      <w:proofErr w:type="gramEnd"/>
      <w:r w:rsidR="007A07F7" w:rsidRPr="001B713D">
        <w:rPr>
          <w:color w:val="000000" w:themeColor="text1"/>
        </w:rPr>
        <w:t xml:space="preserve">               </w:t>
      </w:r>
      <w:r w:rsidR="00845A27" w:rsidRPr="001B713D">
        <w:rPr>
          <w:b/>
          <w:bCs/>
          <w:color w:val="000000" w:themeColor="text1"/>
        </w:rPr>
        <w:t>X</w:t>
      </w:r>
    </w:p>
    <w:p w14:paraId="55610748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14:paraId="06614B3F" w14:textId="77777777"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14:paraId="5D906D8D" w14:textId="77777777"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14:paraId="08C7A6DF" w14:textId="77777777"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14:paraId="72C242CE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6E597B05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79D16FFD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14:paraId="778F2E56" w14:textId="77777777" w:rsidTr="00A71406">
        <w:trPr>
          <w:trHeight w:val="340"/>
        </w:trPr>
        <w:tc>
          <w:tcPr>
            <w:tcW w:w="3855" w:type="dxa"/>
          </w:tcPr>
          <w:p w14:paraId="2189C975" w14:textId="77777777"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14:paraId="3E024148" w14:textId="77777777" w:rsidR="00DE7068" w:rsidRPr="001B713D" w:rsidRDefault="00904A9A" w:rsidP="00904A9A">
            <w:pPr>
              <w:tabs>
                <w:tab w:val="left" w:pos="1256"/>
                <w:tab w:val="center" w:pos="15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70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14:paraId="67B695F6" w14:textId="77777777" w:rsidTr="00A71406">
        <w:trPr>
          <w:trHeight w:val="340"/>
        </w:trPr>
        <w:tc>
          <w:tcPr>
            <w:tcW w:w="3855" w:type="dxa"/>
          </w:tcPr>
          <w:p w14:paraId="4AF18883" w14:textId="77777777"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14:paraId="2F0ED964" w14:textId="77777777"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14:paraId="058C8210" w14:textId="77777777" w:rsidTr="00AE4F25">
        <w:trPr>
          <w:trHeight w:val="340"/>
        </w:trPr>
        <w:tc>
          <w:tcPr>
            <w:tcW w:w="3855" w:type="dxa"/>
          </w:tcPr>
          <w:p w14:paraId="62A3E6E4" w14:textId="77777777"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14:paraId="44DDA194" w14:textId="77777777"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14:paraId="592343CF" w14:textId="77777777" w:rsidTr="00EB4902">
        <w:trPr>
          <w:trHeight w:val="340"/>
        </w:trPr>
        <w:tc>
          <w:tcPr>
            <w:tcW w:w="3855" w:type="dxa"/>
          </w:tcPr>
          <w:p w14:paraId="7A664460" w14:textId="77777777"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14:paraId="405A094A" w14:textId="77777777" w:rsidR="00BB59D4" w:rsidRPr="001B713D" w:rsidRDefault="00904A9A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B59D4" w:rsidRPr="001B713D">
              <w:rPr>
                <w:color w:val="000000" w:themeColor="text1"/>
              </w:rPr>
              <w:t xml:space="preserve"> %</w:t>
            </w:r>
          </w:p>
        </w:tc>
      </w:tr>
    </w:tbl>
    <w:p w14:paraId="38ED3391" w14:textId="77777777"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14:paraId="7EE01392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14:paraId="755BB655" w14:textId="77777777" w:rsidR="00E10A1E" w:rsidRDefault="009E619A" w:rsidP="00A71097">
      <w:pPr>
        <w:rPr>
          <w:color w:val="000000" w:themeColor="text1"/>
          <w:sz w:val="23"/>
          <w:szCs w:val="23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1B713D">
        <w:rPr>
          <w:color w:val="000000" w:themeColor="text1"/>
          <w:sz w:val="26"/>
          <w:szCs w:val="26"/>
        </w:rPr>
        <w:t>i</w:t>
      </w:r>
      <w:proofErr w:type="spellEnd"/>
      <w:r w:rsidR="00A71406" w:rsidRPr="001B713D">
        <w:rPr>
          <w:color w:val="000000" w:themeColor="text1"/>
          <w:sz w:val="26"/>
          <w:szCs w:val="26"/>
        </w:rPr>
        <w:t xml:space="preserve"> - </w:t>
      </w:r>
      <w:r w:rsidR="00BB59D4" w:rsidRPr="001B713D">
        <w:rPr>
          <w:color w:val="000000" w:themeColor="text1"/>
          <w:sz w:val="23"/>
          <w:szCs w:val="23"/>
        </w:rPr>
        <w:t>Prof. Samy J</w:t>
      </w:r>
      <w:r w:rsidR="008D7B5C" w:rsidRPr="001B713D">
        <w:rPr>
          <w:color w:val="000000" w:themeColor="text1"/>
          <w:sz w:val="23"/>
          <w:szCs w:val="23"/>
        </w:rPr>
        <w:t>. Ebeid</w:t>
      </w:r>
    </w:p>
    <w:p w14:paraId="5A6EC31A" w14:textId="77777777" w:rsidR="00904A9A" w:rsidRPr="001B713D" w:rsidRDefault="00904A9A" w:rsidP="00A71097">
      <w:pPr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ii - Assoc. Prof. </w:t>
      </w:r>
      <w:proofErr w:type="spellStart"/>
      <w:r>
        <w:t>Wagdy</w:t>
      </w:r>
      <w:proofErr w:type="spellEnd"/>
      <w:r>
        <w:t xml:space="preserve"> El-</w:t>
      </w:r>
      <w:proofErr w:type="spellStart"/>
      <w:r>
        <w:t>Desouki</w:t>
      </w:r>
      <w:proofErr w:type="spellEnd"/>
      <w:r>
        <w:t xml:space="preserve"> Abdel-</w:t>
      </w:r>
      <w:proofErr w:type="spellStart"/>
      <w:r>
        <w:t>Ghany</w:t>
      </w:r>
      <w:proofErr w:type="spellEnd"/>
    </w:p>
    <w:p w14:paraId="663FAFC2" w14:textId="77777777" w:rsidR="005E2566" w:rsidRDefault="005E2566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</w:p>
    <w:p w14:paraId="34469439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14:paraId="12B11405" w14:textId="77777777"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14:paraId="2E59B7F8" w14:textId="77777777"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4EEDC8" wp14:editId="2E04F743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14:paraId="42F368C1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14:paraId="0F068EC8" w14:textId="77777777"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8E8482" wp14:editId="697E276C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96B5" w14:textId="77777777"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09A039E5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14:paraId="62D9B23F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14:paraId="54981398" w14:textId="77777777"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BB3CEB" wp14:editId="551CBF50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14:paraId="69349FF5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14:paraId="22E96FDE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14:paraId="707566C5" w14:textId="77777777"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14:paraId="62F48C93" w14:textId="77777777"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bookmarkStart w:id="0" w:name="_GoBack"/>
      <w:r w:rsidRPr="001B713D">
        <w:rPr>
          <w:color w:val="000000" w:themeColor="text1"/>
          <w:sz w:val="26"/>
          <w:szCs w:val="26"/>
        </w:rPr>
        <w:t>List any difficulties encountered</w:t>
      </w:r>
    </w:p>
    <w:bookmarkEnd w:id="0"/>
    <w:p w14:paraId="5AC1CABA" w14:textId="77777777"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14:paraId="578B2DEA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  <w:rtl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14:paraId="293ADEAF" w14:textId="77777777"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14:paraId="527DAC4D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14:paraId="3A47DFD0" w14:textId="77777777"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14:paraId="7262003B" w14:textId="77777777" w:rsidR="00F86C77" w:rsidRDefault="00F86C77" w:rsidP="00281B2D">
      <w:pPr>
        <w:ind w:right="-124"/>
        <w:rPr>
          <w:color w:val="000000" w:themeColor="text1"/>
        </w:rPr>
      </w:pPr>
    </w:p>
    <w:p w14:paraId="34AFD730" w14:textId="77777777"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14:paraId="58DF1ABD" w14:textId="77777777" w:rsidR="008F16C6" w:rsidRPr="00904A9A" w:rsidRDefault="007A07F7" w:rsidP="00904A9A">
      <w:pPr>
        <w:ind w:left="540" w:right="-124"/>
        <w:rPr>
          <w:color w:val="000000" w:themeColor="text1"/>
          <w:sz w:val="20"/>
          <w:szCs w:val="20"/>
        </w:rPr>
      </w:pPr>
      <w:r w:rsidRPr="001B713D">
        <w:rPr>
          <w:color w:val="000000" w:themeColor="text1"/>
          <w:sz w:val="20"/>
          <w:szCs w:val="20"/>
        </w:rPr>
        <w:t>………</w:t>
      </w:r>
      <w:r w:rsidRPr="001B713D">
        <w:rPr>
          <w:b/>
          <w:bCs/>
          <w:color w:val="000000" w:themeColor="text1"/>
        </w:rPr>
        <w:t>N/A</w:t>
      </w:r>
      <w:r w:rsidRPr="001B713D">
        <w:rPr>
          <w:color w:val="000000" w:themeColor="text1"/>
          <w:sz w:val="20"/>
          <w:szCs w:val="20"/>
        </w:rPr>
        <w:t xml:space="preserve"> ……………….</w:t>
      </w:r>
      <w:r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904A9A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5036" w14:textId="77777777" w:rsidR="00AA1DF3" w:rsidRDefault="00AA1DF3">
      <w:r>
        <w:separator/>
      </w:r>
    </w:p>
  </w:endnote>
  <w:endnote w:type="continuationSeparator" w:id="0">
    <w:p w14:paraId="76664100" w14:textId="77777777" w:rsidR="00AA1DF3" w:rsidRDefault="00AA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7"/>
      <w:gridCol w:w="693"/>
      <w:gridCol w:w="3925"/>
      <w:gridCol w:w="874"/>
    </w:tblGrid>
    <w:tr w:rsidR="009E619A" w14:paraId="02AC0EA8" w14:textId="77777777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14:paraId="76B71E96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14:paraId="6A1D5754" w14:textId="77777777" w:rsidR="009E619A" w:rsidRPr="001D0C6D" w:rsidRDefault="00904A9A" w:rsidP="00894779">
          <w:pPr>
            <w:rPr>
              <w:sz w:val="23"/>
              <w:szCs w:val="23"/>
            </w:rPr>
          </w:pPr>
          <w:r>
            <w:rPr>
              <w:color w:val="000000" w:themeColor="text1"/>
              <w:sz w:val="23"/>
              <w:szCs w:val="23"/>
            </w:rPr>
            <w:t xml:space="preserve">Assoc. Prof. </w:t>
          </w:r>
          <w:proofErr w:type="spellStart"/>
          <w:r>
            <w:t>Wagdy</w:t>
          </w:r>
          <w:proofErr w:type="spellEnd"/>
          <w:r>
            <w:t xml:space="preserve"> El-</w:t>
          </w:r>
          <w:proofErr w:type="spellStart"/>
          <w:r>
            <w:t>Desouki</w:t>
          </w:r>
          <w:proofErr w:type="spellEnd"/>
          <w:r>
            <w:t xml:space="preserve"> Abdel-</w:t>
          </w:r>
          <w:proofErr w:type="spellStart"/>
          <w:r>
            <w:t>Ghany</w:t>
          </w:r>
          <w:proofErr w:type="spellEnd"/>
        </w:p>
      </w:tc>
    </w:tr>
    <w:tr w:rsidR="009E619A" w14:paraId="7D876C4C" w14:textId="77777777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14:paraId="1DBAEE0B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14:paraId="274AD984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3E3C08EB" w14:textId="77777777" w:rsidTr="001D0C6D">
      <w:trPr>
        <w:trHeight w:val="397"/>
      </w:trPr>
      <w:tc>
        <w:tcPr>
          <w:tcW w:w="4927" w:type="dxa"/>
          <w:gridSpan w:val="2"/>
          <w:vAlign w:val="center"/>
        </w:tcPr>
        <w:p w14:paraId="4F52AD86" w14:textId="77777777"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31D7C8B8" w14:textId="77777777"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202F038D" w14:textId="54055880"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4D437F">
      <w:rPr>
        <w:i/>
        <w:iCs/>
        <w:sz w:val="22"/>
        <w:szCs w:val="22"/>
        <w:lang w:bidi="ar-SA"/>
      </w:rPr>
      <w:t>22</w:t>
    </w:r>
    <w:r w:rsidR="00350BE5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690E66">
      <w:rPr>
        <w:rStyle w:val="PageNumber"/>
        <w:i/>
        <w:iCs/>
        <w:noProof/>
        <w:sz w:val="22"/>
        <w:szCs w:val="22"/>
      </w:rPr>
      <w:t>3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81456B">
      <w:rPr>
        <w:i/>
        <w:iCs/>
        <w:sz w:val="22"/>
        <w:szCs w:val="22"/>
        <w:lang w:bidi="ar-SA"/>
      </w:rPr>
      <w:t>3</w:t>
    </w:r>
  </w:p>
  <w:p w14:paraId="46A80C71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EE8B" w14:textId="77777777" w:rsidR="00AA1DF3" w:rsidRDefault="00AA1DF3">
      <w:r>
        <w:separator/>
      </w:r>
    </w:p>
  </w:footnote>
  <w:footnote w:type="continuationSeparator" w:id="0">
    <w:p w14:paraId="13422837" w14:textId="77777777" w:rsidR="00AA1DF3" w:rsidRDefault="00AA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8245D"/>
    <w:rsid w:val="000909C1"/>
    <w:rsid w:val="000B1123"/>
    <w:rsid w:val="000B7E2D"/>
    <w:rsid w:val="000C1F02"/>
    <w:rsid w:val="000C28E2"/>
    <w:rsid w:val="000E1005"/>
    <w:rsid w:val="000F304B"/>
    <w:rsid w:val="00101C45"/>
    <w:rsid w:val="00114D4B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C3989"/>
    <w:rsid w:val="002D0A30"/>
    <w:rsid w:val="002D1935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536D6"/>
    <w:rsid w:val="003617CF"/>
    <w:rsid w:val="003A3FF5"/>
    <w:rsid w:val="003C4D7E"/>
    <w:rsid w:val="003D5039"/>
    <w:rsid w:val="003D57D6"/>
    <w:rsid w:val="003F0E6B"/>
    <w:rsid w:val="003F77E8"/>
    <w:rsid w:val="003F7B1C"/>
    <w:rsid w:val="00407D7F"/>
    <w:rsid w:val="00411A15"/>
    <w:rsid w:val="00433CE6"/>
    <w:rsid w:val="00434624"/>
    <w:rsid w:val="00440A06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437F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76364"/>
    <w:rsid w:val="005942E0"/>
    <w:rsid w:val="00597431"/>
    <w:rsid w:val="0059766E"/>
    <w:rsid w:val="005A45E2"/>
    <w:rsid w:val="005A5D30"/>
    <w:rsid w:val="005A5E14"/>
    <w:rsid w:val="005C618B"/>
    <w:rsid w:val="005E2566"/>
    <w:rsid w:val="005E2DA3"/>
    <w:rsid w:val="005F7BA8"/>
    <w:rsid w:val="0060056E"/>
    <w:rsid w:val="0060285D"/>
    <w:rsid w:val="006032CB"/>
    <w:rsid w:val="00604E19"/>
    <w:rsid w:val="00614E83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66"/>
    <w:rsid w:val="00690E74"/>
    <w:rsid w:val="006A75E3"/>
    <w:rsid w:val="006B2DDF"/>
    <w:rsid w:val="006D1E12"/>
    <w:rsid w:val="006D2CA9"/>
    <w:rsid w:val="006D41BC"/>
    <w:rsid w:val="006E116B"/>
    <w:rsid w:val="006E3CD9"/>
    <w:rsid w:val="006F11BD"/>
    <w:rsid w:val="00705451"/>
    <w:rsid w:val="00707857"/>
    <w:rsid w:val="00715CE9"/>
    <w:rsid w:val="00722B24"/>
    <w:rsid w:val="00723FB3"/>
    <w:rsid w:val="007277E9"/>
    <w:rsid w:val="00735177"/>
    <w:rsid w:val="00737D28"/>
    <w:rsid w:val="00740EC4"/>
    <w:rsid w:val="00751F6A"/>
    <w:rsid w:val="00757982"/>
    <w:rsid w:val="00761DBD"/>
    <w:rsid w:val="0076773F"/>
    <w:rsid w:val="00777DAA"/>
    <w:rsid w:val="00782A16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7F796C"/>
    <w:rsid w:val="008035A5"/>
    <w:rsid w:val="00804128"/>
    <w:rsid w:val="00807250"/>
    <w:rsid w:val="008141E5"/>
    <w:rsid w:val="0081456B"/>
    <w:rsid w:val="00824051"/>
    <w:rsid w:val="0082651E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A5FB1"/>
    <w:rsid w:val="008C20E7"/>
    <w:rsid w:val="008D7B5C"/>
    <w:rsid w:val="008E614D"/>
    <w:rsid w:val="008F04C0"/>
    <w:rsid w:val="008F16C6"/>
    <w:rsid w:val="00904A9A"/>
    <w:rsid w:val="00917D52"/>
    <w:rsid w:val="009224AC"/>
    <w:rsid w:val="0092271D"/>
    <w:rsid w:val="009318C1"/>
    <w:rsid w:val="0094040E"/>
    <w:rsid w:val="00943072"/>
    <w:rsid w:val="0095585B"/>
    <w:rsid w:val="009568A9"/>
    <w:rsid w:val="00962C0A"/>
    <w:rsid w:val="00974151"/>
    <w:rsid w:val="0098489C"/>
    <w:rsid w:val="00985A41"/>
    <w:rsid w:val="00991C19"/>
    <w:rsid w:val="00992E7B"/>
    <w:rsid w:val="00995C37"/>
    <w:rsid w:val="009B02F3"/>
    <w:rsid w:val="009B4D51"/>
    <w:rsid w:val="009C4269"/>
    <w:rsid w:val="009D23C3"/>
    <w:rsid w:val="009D2BFB"/>
    <w:rsid w:val="009D5C84"/>
    <w:rsid w:val="009E619A"/>
    <w:rsid w:val="009F3381"/>
    <w:rsid w:val="009F40BB"/>
    <w:rsid w:val="00A00288"/>
    <w:rsid w:val="00A01898"/>
    <w:rsid w:val="00A01BA3"/>
    <w:rsid w:val="00A054E8"/>
    <w:rsid w:val="00A131F9"/>
    <w:rsid w:val="00A23537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A1DF3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A41DE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F179A"/>
    <w:rsid w:val="00D321E5"/>
    <w:rsid w:val="00D47A07"/>
    <w:rsid w:val="00D64AB1"/>
    <w:rsid w:val="00D669D7"/>
    <w:rsid w:val="00D8265F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EF7A08"/>
    <w:rsid w:val="00F026DC"/>
    <w:rsid w:val="00F27B66"/>
    <w:rsid w:val="00F31AEF"/>
    <w:rsid w:val="00F33DFC"/>
    <w:rsid w:val="00F417C0"/>
    <w:rsid w:val="00F43B82"/>
    <w:rsid w:val="00F56320"/>
    <w:rsid w:val="00F61442"/>
    <w:rsid w:val="00F62C94"/>
    <w:rsid w:val="00F64CBF"/>
    <w:rsid w:val="00F7129B"/>
    <w:rsid w:val="00F855C2"/>
    <w:rsid w:val="00F86C77"/>
    <w:rsid w:val="00F904B5"/>
    <w:rsid w:val="00F9088A"/>
    <w:rsid w:val="00FA21DC"/>
    <w:rsid w:val="00FB3B88"/>
    <w:rsid w:val="00FD2F9F"/>
    <w:rsid w:val="00FD3636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4EF7D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samy ebeid</cp:lastModifiedBy>
  <cp:revision>5</cp:revision>
  <cp:lastPrinted>2007-04-17T08:10:00Z</cp:lastPrinted>
  <dcterms:created xsi:type="dcterms:W3CDTF">2020-02-04T12:55:00Z</dcterms:created>
  <dcterms:modified xsi:type="dcterms:W3CDTF">2020-02-04T13:12:00Z</dcterms:modified>
</cp:coreProperties>
</file>