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52"/>
      </w:tblGrid>
      <w:tr w:rsidR="00D64AB1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RPr="00E86414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20"/>
            </w:tblGrid>
            <w:tr w:rsidR="00E86414" w:rsidRPr="00161676" w:rsidTr="004D42B3">
              <w:trPr>
                <w:trHeight w:val="202"/>
              </w:trPr>
              <w:tc>
                <w:tcPr>
                  <w:tcW w:w="9720" w:type="dxa"/>
                </w:tcPr>
                <w:p w:rsidR="00E86414" w:rsidRDefault="00636267" w:rsidP="006F4B5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Machine Drawing- MDP 161 (15-</w:t>
                  </w:r>
                  <w:r w:rsidR="00291D41">
                    <w:rPr>
                      <w:sz w:val="28"/>
                      <w:szCs w:val="28"/>
                    </w:rPr>
                    <w:t xml:space="preserve"> </w:t>
                  </w:r>
                  <w:r w:rsidR="00E86414" w:rsidRPr="00E86414">
                    <w:rPr>
                      <w:sz w:val="28"/>
                      <w:szCs w:val="28"/>
                    </w:rPr>
                    <w:t>1</w:t>
                  </w:r>
                  <w:r w:rsidR="008C7534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D64AB1" w:rsidRPr="00D64AB1" w:rsidRDefault="00D64AB1" w:rsidP="00FD363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64AB1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6F4B54" w:rsidP="006F4B54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Automatic Control</w:t>
            </w:r>
            <w:r w:rsidR="004E2402">
              <w:rPr>
                <w:sz w:val="28"/>
                <w:szCs w:val="28"/>
              </w:rPr>
              <w:t xml:space="preserve"> </w:t>
            </w:r>
            <w:r w:rsidR="00291D41">
              <w:rPr>
                <w:sz w:val="28"/>
                <w:szCs w:val="28"/>
              </w:rPr>
              <w:t>–</w:t>
            </w:r>
            <w:r w:rsidR="004E2402" w:rsidRPr="00161676">
              <w:rPr>
                <w:sz w:val="28"/>
                <w:szCs w:val="28"/>
              </w:rPr>
              <w:t xml:space="preserve"> </w:t>
            </w:r>
            <w:r w:rsidR="00291D41">
              <w:rPr>
                <w:sz w:val="28"/>
                <w:szCs w:val="28"/>
              </w:rPr>
              <w:t>MDP 161</w:t>
            </w:r>
          </w:p>
        </w:tc>
      </w:tr>
    </w:tbl>
    <w:p w:rsidR="008035A5" w:rsidRDefault="00D82F7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4"/>
            </w:tblGrid>
            <w:tr w:rsidR="00B238C5" w:rsidRPr="00B238C5">
              <w:trPr>
                <w:trHeight w:val="125"/>
              </w:trPr>
              <w:tc>
                <w:tcPr>
                  <w:tcW w:w="0" w:type="auto"/>
                </w:tcPr>
                <w:p w:rsidR="00B238C5" w:rsidRPr="00B238C5" w:rsidRDefault="00B238C5" w:rsidP="006F4B54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 w:rsidRPr="00B238C5">
                    <w:rPr>
                      <w:color w:val="auto"/>
                      <w:sz w:val="26"/>
                      <w:szCs w:val="26"/>
                      <w:lang w:bidi="ar-EG"/>
                    </w:rPr>
                    <w:t xml:space="preserve"> </w:t>
                  </w:r>
                  <w:r w:rsidR="00291D41">
                    <w:t>Mechanical</w:t>
                  </w:r>
                  <w:r w:rsidR="00D82F7A">
                    <w:t xml:space="preserve"> </w:t>
                  </w:r>
                  <w:r w:rsidR="00062023">
                    <w:t xml:space="preserve"> Engineering</w:t>
                  </w:r>
                </w:p>
              </w:tc>
            </w:tr>
          </w:tbl>
          <w:p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035A5" w:rsidRDefault="00D82F7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</w:t>
      </w:r>
      <w:r w:rsidR="008035A5"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291D41" w:rsidP="004E240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>First Year</w:t>
            </w:r>
          </w:p>
        </w:tc>
      </w:tr>
    </w:tbl>
    <w:p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45A27" w:rsidRDefault="00845A27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6F4B54" w:rsidP="004E2402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291D41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9E619A" w:rsidTr="00D82F7A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60285D" w:rsidRPr="0060285D" w:rsidRDefault="006930C8" w:rsidP="00D82F7A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</w:t>
            </w:r>
            <w:r w:rsidR="006F4B54">
              <w:rPr>
                <w:sz w:val="23"/>
                <w:szCs w:val="23"/>
              </w:rPr>
              <w:t>/ Farid A. Tolbah</w:t>
            </w:r>
          </w:p>
          <w:p w:rsidR="009E619A" w:rsidRPr="009E619A" w:rsidRDefault="009E619A" w:rsidP="00D82F7A">
            <w:pPr>
              <w:rPr>
                <w:sz w:val="23"/>
                <w:szCs w:val="23"/>
              </w:rPr>
            </w:pPr>
          </w:p>
        </w:tc>
      </w:tr>
    </w:tbl>
    <w:p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Default="00291D41" w:rsidP="005B7C5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Dr Khatab Moh Khatab</w:t>
            </w:r>
          </w:p>
        </w:tc>
      </w:tr>
    </w:tbl>
    <w:p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P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9E619A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619A" w:rsidRPr="009E619A" w:rsidRDefault="006930C8" w:rsidP="009E61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Prof.</w:t>
            </w:r>
            <w:r w:rsidR="00D82F7A">
              <w:rPr>
                <w:sz w:val="23"/>
                <w:szCs w:val="23"/>
              </w:rPr>
              <w:t xml:space="preserve">/ </w:t>
            </w:r>
            <w:r w:rsidR="006F4B54">
              <w:rPr>
                <w:sz w:val="23"/>
                <w:szCs w:val="23"/>
              </w:rPr>
              <w:t>Farid A. Tolbah</w:t>
            </w:r>
          </w:p>
        </w:tc>
      </w:tr>
    </w:tbl>
    <w:p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0B1123" w:rsidRDefault="000B1123" w:rsidP="000B1123">
      <w:pPr>
        <w:pStyle w:val="Heading2"/>
        <w:spacing w:before="120" w:after="120"/>
        <w:ind w:left="720"/>
        <w:jc w:val="left"/>
      </w:pPr>
    </w:p>
    <w:p w:rsidR="000B1123" w:rsidRDefault="000B1123" w:rsidP="000B1123">
      <w:pPr>
        <w:rPr>
          <w:sz w:val="28"/>
          <w:szCs w:val="28"/>
        </w:rPr>
      </w:pPr>
      <w:r>
        <w:br w:type="page"/>
      </w:r>
    </w:p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68"/>
        <w:gridCol w:w="2835"/>
      </w:tblGrid>
      <w:tr w:rsidR="00BE4CDD" w:rsidTr="00BE4CD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0B1123" w:rsidRPr="000B1123" w:rsidRDefault="000B1123" w:rsidP="000B1123">
            <w:pPr>
              <w:rPr>
                <w:sz w:val="26"/>
                <w:szCs w:val="26"/>
              </w:rPr>
            </w:pPr>
            <w:r w:rsidRPr="000B1123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B1123" w:rsidRPr="000B1123" w:rsidRDefault="00291D41" w:rsidP="000B11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</w:t>
            </w:r>
          </w:p>
        </w:tc>
      </w:tr>
    </w:tbl>
    <w:p w:rsidR="000B1123" w:rsidRDefault="000B1123" w:rsidP="000B1123">
      <w:pPr>
        <w:ind w:left="567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1123"/>
        <w:gridCol w:w="750"/>
        <w:gridCol w:w="750"/>
        <w:gridCol w:w="737"/>
        <w:gridCol w:w="776"/>
        <w:gridCol w:w="981"/>
        <w:gridCol w:w="737"/>
      </w:tblGrid>
      <w:tr w:rsidR="00291D41" w:rsidTr="00291D41">
        <w:trPr>
          <w:trHeight w:val="510"/>
        </w:trPr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D41" w:rsidRDefault="00291D41" w:rsidP="000B1123"/>
        </w:tc>
        <w:tc>
          <w:tcPr>
            <w:tcW w:w="1091" w:type="dxa"/>
            <w:tcBorders>
              <w:left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Excellent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V. Good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Good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Pass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Weak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V. Weak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SUM</w:t>
            </w:r>
          </w:p>
        </w:tc>
      </w:tr>
      <w:tr w:rsidR="00291D41" w:rsidTr="00291D41">
        <w:trPr>
          <w:trHeight w:val="397"/>
        </w:trPr>
        <w:tc>
          <w:tcPr>
            <w:tcW w:w="1231" w:type="dxa"/>
            <w:tcBorders>
              <w:top w:val="single" w:sz="4" w:space="0" w:color="auto"/>
              <w:right w:val="single" w:sz="4" w:space="0" w:color="auto"/>
            </w:tcBorders>
          </w:tcPr>
          <w:p w:rsidR="00291D41" w:rsidRDefault="00291D41" w:rsidP="003342F3">
            <w:r>
              <w:t>Students No.</w:t>
            </w:r>
          </w:p>
        </w:tc>
        <w:tc>
          <w:tcPr>
            <w:tcW w:w="1091" w:type="dxa"/>
            <w:tcBorders>
              <w:left w:val="single" w:sz="4" w:space="0" w:color="auto"/>
            </w:tcBorders>
            <w:vAlign w:val="center"/>
          </w:tcPr>
          <w:p w:rsidR="00291D41" w:rsidRDefault="00291D41" w:rsidP="003342F3">
            <w:pPr>
              <w:jc w:val="center"/>
            </w:pPr>
            <w:r>
              <w:t>39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291D41" w:rsidRDefault="00291D41" w:rsidP="003342F3">
            <w:pPr>
              <w:jc w:val="center"/>
            </w:pPr>
            <w:r>
              <w:t>63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291D41" w:rsidRDefault="00291D41" w:rsidP="003342F3">
            <w:pPr>
              <w:jc w:val="center"/>
            </w:pPr>
            <w:r>
              <w:t>70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291D41" w:rsidRDefault="00291D41" w:rsidP="00845A27">
            <w:pPr>
              <w:jc w:val="center"/>
            </w:pPr>
            <w:r>
              <w:t>152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291D41" w:rsidRDefault="00291D41" w:rsidP="00BB59D4">
            <w:pPr>
              <w:jc w:val="center"/>
            </w:pPr>
            <w:r>
              <w:t>50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:rsidR="00291D41" w:rsidRDefault="00291D41" w:rsidP="003342F3">
            <w:pPr>
              <w:jc w:val="center"/>
            </w:pPr>
            <w:r>
              <w:t>23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1D41" w:rsidRDefault="00291D41" w:rsidP="003342F3">
            <w:pPr>
              <w:jc w:val="center"/>
            </w:pPr>
            <w:r>
              <w:t>397</w:t>
            </w:r>
          </w:p>
        </w:tc>
      </w:tr>
      <w:tr w:rsidR="00291D41" w:rsidTr="00291D41">
        <w:trPr>
          <w:trHeight w:val="397"/>
        </w:trPr>
        <w:tc>
          <w:tcPr>
            <w:tcW w:w="1231" w:type="dxa"/>
            <w:tcBorders>
              <w:right w:val="single" w:sz="4" w:space="0" w:color="auto"/>
            </w:tcBorders>
          </w:tcPr>
          <w:p w:rsidR="00291D41" w:rsidRDefault="00291D41" w:rsidP="000B1123">
            <w:r>
              <w:t>Percentage (%)</w:t>
            </w:r>
          </w:p>
        </w:tc>
        <w:tc>
          <w:tcPr>
            <w:tcW w:w="1091" w:type="dxa"/>
            <w:tcBorders>
              <w:left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9,8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15.9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17.6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38.3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12.6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5.8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91D41" w:rsidRDefault="00291D41" w:rsidP="00BE4CDD">
            <w:pPr>
              <w:jc w:val="center"/>
            </w:pPr>
          </w:p>
        </w:tc>
      </w:tr>
    </w:tbl>
    <w:p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p w:rsidR="00676D80" w:rsidRPr="00FF2832" w:rsidRDefault="00676D80" w:rsidP="00676D80">
      <w:pPr>
        <w:pStyle w:val="ListParagraph"/>
        <w:numPr>
          <w:ilvl w:val="0"/>
          <w:numId w:val="20"/>
        </w:numPr>
        <w:tabs>
          <w:tab w:val="left" w:pos="284"/>
          <w:tab w:val="left" w:pos="567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W w:w="9544" w:type="dxa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791"/>
        <w:gridCol w:w="5537"/>
        <w:gridCol w:w="1641"/>
        <w:gridCol w:w="821"/>
      </w:tblGrid>
      <w:tr w:rsidR="00676D80" w:rsidRPr="009E1B7E" w:rsidTr="00A12CB7">
        <w:tc>
          <w:tcPr>
            <w:tcW w:w="717" w:type="dxa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Topic No.</w:t>
            </w:r>
          </w:p>
        </w:tc>
        <w:tc>
          <w:tcPr>
            <w:tcW w:w="79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1B7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Week</w:t>
            </w:r>
            <w:r w:rsidRPr="009E1B7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No.</w:t>
            </w:r>
          </w:p>
        </w:tc>
        <w:tc>
          <w:tcPr>
            <w:tcW w:w="5573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1B7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   Course Content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1B7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Lect/</w:t>
            </w:r>
            <w:r w:rsidRPr="009E1B7E">
              <w:rPr>
                <w:rFonts w:ascii="Tahoma" w:hAnsi="Tahoma" w:cs="Tahoma"/>
                <w:b/>
                <w:bCs/>
                <w:sz w:val="20"/>
                <w:szCs w:val="20"/>
              </w:rPr>
              <w:t>Tutorials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1B7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Total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1</w:t>
            </w:r>
          </w:p>
        </w:tc>
        <w:tc>
          <w:tcPr>
            <w:tcW w:w="5573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Introduction and course objectives ; DWG the water vent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1/3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2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,3</w:t>
            </w:r>
          </w:p>
        </w:tc>
        <w:tc>
          <w:tcPr>
            <w:tcW w:w="5573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34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The threaded joints ; DWG:  Knuckle Joint  - The control Handle</w:t>
            </w: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2/6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9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5573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Standard threads; DWG: pulley&amp;bracket(1) – pulley&amp; bracket(2)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2/6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6</w:t>
            </w:r>
          </w:p>
        </w:tc>
        <w:tc>
          <w:tcPr>
            <w:tcW w:w="5573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DWG:     crane hook / eccentric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9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7</w:t>
            </w:r>
          </w:p>
        </w:tc>
        <w:tc>
          <w:tcPr>
            <w:tcW w:w="5573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DWG:     crank shaft / Rocking arm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9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8</w:t>
            </w:r>
          </w:p>
        </w:tc>
        <w:tc>
          <w:tcPr>
            <w:tcW w:w="5573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DWG:     stuffing box / Damper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9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DWG:     Bearing(1) / Bearing(2)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4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10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Mid Term Exam.</w:t>
            </w:r>
          </w:p>
        </w:tc>
        <w:tc>
          <w:tcPr>
            <w:tcW w:w="164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4</w:t>
            </w:r>
          </w:p>
        </w:tc>
        <w:tc>
          <w:tcPr>
            <w:tcW w:w="822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11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DWG:      grinding wheel drive/ Worm and worm gear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4              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4       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12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DWG:      Machine vice(1)  /  Machine vice(2)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4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 weeks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ACAD exercises for 3-D solid modeling of some planned exercises ; the exer. Are given in the notes.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12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12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16,17 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Fits and tolerances; DWG: Hand press/Punching press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2/6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8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18,19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Fits and tolerances; DWG: transmission shaft/reciprocating mechanism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2/6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8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20,21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Dimensioning and geometrical tolerances; DWG: tail stock(1) / tail stock(2)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2/6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8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22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Mid- term Exam.</w:t>
            </w:r>
          </w:p>
        </w:tc>
        <w:tc>
          <w:tcPr>
            <w:tcW w:w="164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23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DWG: Rigid coupling / flexible coupling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4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24,25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Generation of working drawings; DWG: Non return valve(1) / Nun return valve(2)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2/6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8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26 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DWG: safety valve(1)  / Safety valve(2)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4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27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DWG: Tail stock(1)   / Tail stock(2)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4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 weeks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ACAD exercises for 3-D solid modeling of some planned exercises ; the exer. Are given in the notes.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12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12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1B7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5573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Total Hours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120</w:t>
            </w:r>
          </w:p>
        </w:tc>
      </w:tr>
    </w:tbl>
    <w:p w:rsidR="007A07F7" w:rsidRDefault="007A07F7" w:rsidP="00294EA7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7A07F7" w:rsidRDefault="009044CE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8209E" id="Rectangle 15" o:spid="_x0000_s1026" style="position:absolute;margin-left:305.55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3F48B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19050" b="234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0A967" id="Rectangle 13" o:spid="_x0000_s1026" style="position:absolute;margin-left:185.2pt;margin-top:6.55pt;width:18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    </w:pict>
          </mc:Fallback>
        </mc:AlternateContent>
      </w:r>
      <w:r w:rsidR="007A07F7">
        <w:rPr>
          <w:b/>
          <w:bCs/>
        </w:rPr>
        <w:t xml:space="preserve">&gt;90 %     </w:t>
      </w:r>
      <w:r w:rsidR="007A07F7">
        <w:rPr>
          <w:b/>
          <w:bCs/>
          <w:color w:val="FF0000"/>
        </w:rPr>
        <w:t>X</w:t>
      </w:r>
      <w:r w:rsidR="007A07F7">
        <w:rPr>
          <w:b/>
          <w:bCs/>
        </w:rPr>
        <w:tab/>
        <w:t xml:space="preserve">        70-90 %                              &lt;70% 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7A07F7" w:rsidRPr="0059766E" w:rsidRDefault="007A07F7" w:rsidP="007A07F7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……………………………………….</w:t>
      </w:r>
    </w:p>
    <w:p w:rsidR="007A07F7" w:rsidRDefault="007A07F7" w:rsidP="007A07F7">
      <w:pPr>
        <w:ind w:right="-124" w:firstLine="446"/>
      </w:pPr>
      <w:r w:rsidRPr="0059766E">
        <w:t>………………………………………</w:t>
      </w:r>
      <w:r w:rsidR="0059766E">
        <w:t>………………………………………………………</w:t>
      </w:r>
    </w:p>
    <w:p w:rsidR="0059766E" w:rsidRPr="0059766E" w:rsidRDefault="0059766E" w:rsidP="0059766E">
      <w:pPr>
        <w:ind w:right="-124" w:firstLine="446"/>
      </w:pPr>
      <w:r w:rsidRPr="0059766E">
        <w:lastRenderedPageBreak/>
        <w:t>………………………………………</w:t>
      </w:r>
      <w:r>
        <w:t>………………………………………………………</w:t>
      </w:r>
    </w:p>
    <w:p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FD3636" w:rsidRDefault="0059766E" w:rsidP="00FD363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D82F7A" w:rsidRDefault="00D82F7A" w:rsidP="00D82F7A">
      <w:pPr>
        <w:ind w:right="-124"/>
      </w:pPr>
    </w:p>
    <w:p w:rsidR="007A07F7" w:rsidRPr="007A07F7" w:rsidRDefault="00D82F7A" w:rsidP="00D82F7A">
      <w:pPr>
        <w:ind w:right="-124"/>
        <w:rPr>
          <w:b/>
          <w:bCs/>
          <w:sz w:val="26"/>
          <w:szCs w:val="26"/>
        </w:rPr>
      </w:pPr>
      <w:r>
        <w:t xml:space="preserve">           </w:t>
      </w:r>
      <w:r w:rsidR="007A07F7" w:rsidRPr="007A07F7">
        <w:rPr>
          <w:b/>
          <w:bCs/>
          <w:sz w:val="26"/>
          <w:szCs w:val="26"/>
        </w:rPr>
        <w:t>Teaching and learning methods:</w:t>
      </w:r>
    </w:p>
    <w:p w:rsidR="007A07F7" w:rsidRDefault="009044CE" w:rsidP="00FD3636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70485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2239C" id="Rectangle 11" o:spid="_x0000_s1026" style="position:absolute;margin-left:218.7pt;margin-top:5.5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kF3jYt4AAAAJAQAADwAAAAAAAAAAAAAAAAB6BAAAZHJzL2Rvd25yZXYu&#10;eG1sUEsFBgAAAAAEAAQA8wAAAIUFAAAAAA=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FD3636" w:rsidRPr="004223EC">
        <w:rPr>
          <w:b/>
          <w:bCs/>
          <w:color w:val="FF0000"/>
        </w:rPr>
        <w:t>X</w:t>
      </w:r>
      <w:r w:rsidR="007A07F7">
        <w:t xml:space="preserve">    </w:t>
      </w:r>
    </w:p>
    <w:p w:rsidR="007A07F7" w:rsidRDefault="009044CE" w:rsidP="004E2402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B7D12" id="Rectangle 10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>
        <w:t xml:space="preserve">Practical training/ laboratory:        </w:t>
      </w:r>
      <w:r w:rsidR="00A8444D" w:rsidRPr="004223EC">
        <w:rPr>
          <w:b/>
          <w:bCs/>
          <w:color w:val="FF0000"/>
        </w:rPr>
        <w:t xml:space="preserve"> </w:t>
      </w:r>
      <w:r w:rsidR="004C6120">
        <w:t xml:space="preserve">       </w:t>
      </w:r>
      <w:r w:rsidR="006930C8" w:rsidRPr="004223EC">
        <w:rPr>
          <w:b/>
          <w:bCs/>
          <w:color w:val="FF0000"/>
        </w:rPr>
        <w:t>X</w:t>
      </w:r>
    </w:p>
    <w:p w:rsidR="007A07F7" w:rsidRDefault="009044CE" w:rsidP="007A07F7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3B51F" id="Rectangle 9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>
        <w:t xml:space="preserve">Seminar/Workshop:                                       </w:t>
      </w:r>
    </w:p>
    <w:p w:rsidR="007A07F7" w:rsidRDefault="009044CE" w:rsidP="00161676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5D228" id="Rectangle 8" o:spid="_x0000_s1026" style="position:absolute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 xml:space="preserve">(Tutorials) </w:t>
      </w:r>
      <w:r w:rsidR="007A07F7">
        <w:t xml:space="preserve">                 </w:t>
      </w:r>
      <w:r w:rsidR="00845A27" w:rsidRPr="004223EC">
        <w:rPr>
          <w:b/>
          <w:bCs/>
          <w:color w:val="FF0000"/>
        </w:rPr>
        <w:t>X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  <w:r w:rsidR="008C7534">
        <w:rPr>
          <w:b/>
          <w:bCs/>
        </w:rPr>
        <w:t xml:space="preserve">                                                </w:t>
      </w:r>
      <w:r w:rsidR="008C7534" w:rsidRPr="004223EC">
        <w:rPr>
          <w:b/>
          <w:bCs/>
          <w:color w:val="FF0000"/>
        </w:rPr>
        <w:t>X</w:t>
      </w:r>
    </w:p>
    <w:p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07239E" w:rsidTr="008C7534">
        <w:trPr>
          <w:trHeight w:val="397"/>
          <w:jc w:val="center"/>
        </w:trPr>
        <w:tc>
          <w:tcPr>
            <w:tcW w:w="3855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7A07F7" w:rsidRPr="0007239E" w:rsidRDefault="00117B49" w:rsidP="00A71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Percentage of t</w:t>
            </w:r>
            <w:r w:rsidR="007A07F7" w:rsidRPr="0007239E">
              <w:rPr>
                <w:b/>
                <w:bCs/>
              </w:rPr>
              <w:t>otal</w:t>
            </w:r>
          </w:p>
        </w:tc>
      </w:tr>
      <w:tr w:rsidR="004E2402" w:rsidTr="008C7534">
        <w:trPr>
          <w:trHeight w:val="340"/>
          <w:jc w:val="center"/>
        </w:trPr>
        <w:tc>
          <w:tcPr>
            <w:tcW w:w="3855" w:type="dxa"/>
            <w:vAlign w:val="center"/>
          </w:tcPr>
          <w:p w:rsidR="004E2402" w:rsidRPr="00972AD4" w:rsidRDefault="004E2402" w:rsidP="00335EB4">
            <w:pPr>
              <w:pStyle w:val="ListParagraph"/>
              <w:ind w:left="0"/>
              <w:jc w:val="center"/>
            </w:pPr>
            <w:r>
              <w:t>Assignments</w:t>
            </w:r>
          </w:p>
        </w:tc>
        <w:tc>
          <w:tcPr>
            <w:tcW w:w="3402" w:type="dxa"/>
            <w:vAlign w:val="center"/>
          </w:tcPr>
          <w:p w:rsidR="004E2402" w:rsidRPr="0008649B" w:rsidRDefault="006930C8" w:rsidP="00335EB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20</w:t>
            </w:r>
          </w:p>
        </w:tc>
      </w:tr>
      <w:tr w:rsidR="004E2402" w:rsidTr="008C7534">
        <w:trPr>
          <w:trHeight w:val="340"/>
          <w:jc w:val="center"/>
        </w:trPr>
        <w:tc>
          <w:tcPr>
            <w:tcW w:w="3855" w:type="dxa"/>
            <w:vAlign w:val="center"/>
          </w:tcPr>
          <w:p w:rsidR="004E2402" w:rsidRPr="00972AD4" w:rsidRDefault="006930C8" w:rsidP="00335EB4">
            <w:pPr>
              <w:pStyle w:val="ListParagraph"/>
              <w:ind w:left="0"/>
              <w:jc w:val="center"/>
            </w:pPr>
            <w:r>
              <w:t>Practical Laboratory</w:t>
            </w:r>
            <w:r w:rsidR="00291D41">
              <w:t xml:space="preserve"> Solidworks</w:t>
            </w:r>
          </w:p>
        </w:tc>
        <w:tc>
          <w:tcPr>
            <w:tcW w:w="3402" w:type="dxa"/>
            <w:vAlign w:val="center"/>
          </w:tcPr>
          <w:p w:rsidR="004E2402" w:rsidRPr="0008649B" w:rsidRDefault="006930C8" w:rsidP="00335EB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20</w:t>
            </w:r>
          </w:p>
        </w:tc>
      </w:tr>
      <w:tr w:rsidR="006930C8" w:rsidTr="008C7534">
        <w:trPr>
          <w:trHeight w:val="340"/>
          <w:jc w:val="center"/>
        </w:trPr>
        <w:tc>
          <w:tcPr>
            <w:tcW w:w="3855" w:type="dxa"/>
            <w:vAlign w:val="center"/>
          </w:tcPr>
          <w:p w:rsidR="006930C8" w:rsidRPr="00972AD4" w:rsidRDefault="006930C8" w:rsidP="00335EB4">
            <w:pPr>
              <w:pStyle w:val="ListParagraph"/>
              <w:ind w:left="0"/>
              <w:jc w:val="center"/>
            </w:pPr>
            <w:r>
              <w:t>Mid Term Exam</w:t>
            </w:r>
            <w:r w:rsidR="00FF2C35">
              <w:t>s</w:t>
            </w:r>
          </w:p>
        </w:tc>
        <w:tc>
          <w:tcPr>
            <w:tcW w:w="3402" w:type="dxa"/>
            <w:vAlign w:val="center"/>
          </w:tcPr>
          <w:p w:rsidR="006930C8" w:rsidRDefault="00FF2C35" w:rsidP="00335EB4">
            <w:pPr>
              <w:pStyle w:val="ListParagraph"/>
              <w:ind w:left="0"/>
              <w:jc w:val="center"/>
            </w:pPr>
            <w:r>
              <w:t>40</w:t>
            </w:r>
          </w:p>
        </w:tc>
      </w:tr>
      <w:tr w:rsidR="006930C8" w:rsidTr="008C7534">
        <w:trPr>
          <w:trHeight w:val="340"/>
          <w:jc w:val="center"/>
        </w:trPr>
        <w:tc>
          <w:tcPr>
            <w:tcW w:w="3855" w:type="dxa"/>
            <w:vAlign w:val="center"/>
          </w:tcPr>
          <w:p w:rsidR="006930C8" w:rsidRDefault="006930C8" w:rsidP="00335EB4">
            <w:pPr>
              <w:pStyle w:val="ListParagraph"/>
              <w:ind w:left="0"/>
              <w:jc w:val="center"/>
            </w:pPr>
            <w:r>
              <w:t>Written Final Exam</w:t>
            </w:r>
          </w:p>
        </w:tc>
        <w:tc>
          <w:tcPr>
            <w:tcW w:w="3402" w:type="dxa"/>
            <w:vAlign w:val="center"/>
          </w:tcPr>
          <w:p w:rsidR="006930C8" w:rsidRDefault="00FF2C35" w:rsidP="00335EB4">
            <w:pPr>
              <w:pStyle w:val="ListParagraph"/>
              <w:ind w:left="0"/>
              <w:jc w:val="center"/>
            </w:pPr>
            <w:r>
              <w:t>120</w:t>
            </w:r>
          </w:p>
        </w:tc>
      </w:tr>
    </w:tbl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:rsidR="005B7C5E" w:rsidRDefault="009E619A" w:rsidP="006930C8">
      <w:pPr>
        <w:rPr>
          <w:sz w:val="23"/>
          <w:szCs w:val="23"/>
        </w:rPr>
      </w:pPr>
      <w:r>
        <w:rPr>
          <w:color w:val="000000" w:themeColor="text1"/>
          <w:sz w:val="26"/>
          <w:szCs w:val="26"/>
        </w:rPr>
        <w:t xml:space="preserve">      </w:t>
      </w:r>
      <w:r w:rsidR="00A71406">
        <w:rPr>
          <w:color w:val="000000" w:themeColor="text1"/>
          <w:sz w:val="26"/>
          <w:szCs w:val="26"/>
        </w:rPr>
        <w:t xml:space="preserve">i </w:t>
      </w:r>
      <w:r w:rsidR="006930C8">
        <w:rPr>
          <w:color w:val="000000" w:themeColor="text1"/>
          <w:sz w:val="26"/>
          <w:szCs w:val="26"/>
        </w:rPr>
        <w:t>–</w:t>
      </w:r>
      <w:r w:rsidR="00A71406">
        <w:rPr>
          <w:color w:val="000000" w:themeColor="text1"/>
          <w:sz w:val="26"/>
          <w:szCs w:val="26"/>
        </w:rPr>
        <w:t xml:space="preserve"> </w:t>
      </w:r>
      <w:r w:rsidR="006930C8">
        <w:rPr>
          <w:sz w:val="23"/>
          <w:szCs w:val="23"/>
        </w:rPr>
        <w:t>Prof. Farid A. Tolbah</w:t>
      </w:r>
    </w:p>
    <w:p w:rsidR="00636267" w:rsidRDefault="00636267" w:rsidP="00636267">
      <w:pPr>
        <w:pStyle w:val="ListParagraph"/>
        <w:numPr>
          <w:ilvl w:val="0"/>
          <w:numId w:val="27"/>
        </w:numPr>
      </w:pPr>
      <w:r>
        <w:t>Dr Khattab Mohamed Khattab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A71406" w:rsidRPr="0059766E" w:rsidRDefault="00A71406" w:rsidP="00A71406">
      <w:pPr>
        <w:ind w:right="-124" w:firstLine="446"/>
      </w:pPr>
      <w:r>
        <w:t>…………………………………………………………………………………………</w:t>
      </w:r>
      <w:r w:rsidR="008C7534">
        <w:t>……</w:t>
      </w:r>
    </w:p>
    <w:p w:rsidR="007A07F7" w:rsidRDefault="00A71406" w:rsidP="004E2402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9044CE" w:rsidRPr="0059766E" w:rsidRDefault="009044CE" w:rsidP="009044CE">
      <w:pPr>
        <w:ind w:right="-124" w:firstLine="446"/>
      </w:pPr>
      <w:r>
        <w:t>………………………………………………………………………………………………</w:t>
      </w:r>
    </w:p>
    <w:p w:rsidR="009044CE" w:rsidRDefault="009044CE" w:rsidP="009044C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9044CE" w:rsidRDefault="009044CE" w:rsidP="004E2402">
      <w:pPr>
        <w:ind w:right="-124" w:firstLine="446"/>
      </w:pPr>
    </w:p>
    <w:p w:rsidR="008C7534" w:rsidRDefault="008C7534" w:rsidP="004E2402">
      <w:pPr>
        <w:ind w:right="-124" w:firstLine="446"/>
      </w:pPr>
    </w:p>
    <w:p w:rsidR="008C7534" w:rsidRDefault="008C7534" w:rsidP="004E2402">
      <w:pPr>
        <w:ind w:right="-124" w:firstLine="446"/>
      </w:pPr>
    </w:p>
    <w:p w:rsidR="008C7534" w:rsidRDefault="008C7534" w:rsidP="004E2402">
      <w:pPr>
        <w:ind w:right="-124" w:firstLine="446"/>
      </w:pPr>
    </w:p>
    <w:p w:rsidR="008C7534" w:rsidRDefault="008C7534" w:rsidP="004E2402">
      <w:pPr>
        <w:ind w:right="-124" w:firstLine="446"/>
      </w:pPr>
    </w:p>
    <w:p w:rsidR="008C7534" w:rsidRPr="004E2402" w:rsidRDefault="008C7534" w:rsidP="009044CE">
      <w:pPr>
        <w:ind w:right="-124"/>
      </w:pPr>
    </w:p>
    <w:p w:rsidR="007A07F7" w:rsidRPr="00A71406" w:rsidRDefault="009044CE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256540</wp:posOffset>
                </wp:positionV>
                <wp:extent cx="228600" cy="158115"/>
                <wp:effectExtent l="0" t="0" r="1905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90EBB" id="Rectangle 4" o:spid="_x0000_s1026" style="position:absolute;margin-left:261pt;margin-top:20.2pt;width:18pt;height:1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"/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:rsidR="007A07F7" w:rsidRDefault="007A07F7" w:rsidP="007A07F7">
      <w:pPr>
        <w:ind w:left="540" w:right="-124"/>
      </w:pPr>
      <w:r>
        <w:t>Totally adequate</w:t>
      </w:r>
    </w:p>
    <w:p w:rsidR="007A07F7" w:rsidRDefault="009044CE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47625</wp:posOffset>
                </wp:positionV>
                <wp:extent cx="254000" cy="241300"/>
                <wp:effectExtent l="0" t="0" r="12700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B49" w:rsidRDefault="00117B49">
                            <w:r w:rsidRPr="00E214CE"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9pt;margin-top:3.75pt;width:20pt;height:1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">
                <v:textbox>
                  <w:txbxContent>
                    <w:p w:rsidR="00117B49" w:rsidRDefault="00117B49">
                      <w:r w:rsidRPr="00E214CE"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</w:p>
    <w:p w:rsidR="007A07F7" w:rsidRDefault="007A07F7" w:rsidP="007A07F7">
      <w:pPr>
        <w:ind w:left="540" w:right="-124"/>
      </w:pPr>
      <w:r>
        <w:t xml:space="preserve">Adequate to some extent    </w:t>
      </w:r>
    </w:p>
    <w:p w:rsidR="007A07F7" w:rsidRDefault="009044CE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82550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6A411" id="Rectangle 2" o:spid="_x0000_s1026" style="position:absolute;margin-left:261pt;margin-top:6.5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"/>
            </w:pict>
          </mc:Fallback>
        </mc:AlternateContent>
      </w:r>
    </w:p>
    <w:p w:rsidR="007A07F7" w:rsidRDefault="007A07F7" w:rsidP="00117B49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</w:t>
      </w:r>
    </w:p>
    <w:p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7A07F7" w:rsidRDefault="007A07F7" w:rsidP="007A07F7">
      <w:pPr>
        <w:ind w:left="540" w:right="-124"/>
      </w:pPr>
      <w:r>
        <w:t>List any inadequacies</w:t>
      </w:r>
    </w:p>
    <w:p w:rsidR="008C7534" w:rsidRDefault="008C7534" w:rsidP="007A07F7">
      <w:pPr>
        <w:ind w:left="540" w:right="-124"/>
      </w:pPr>
    </w:p>
    <w:p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7A07F7" w:rsidRDefault="00636267" w:rsidP="007A07F7">
      <w:pPr>
        <w:ind w:left="709" w:right="-124" w:hanging="349"/>
      </w:pPr>
      <w:r>
        <w:t xml:space="preserve">   1.A considerable group of students are suffering from poor imagination of the assembled parts.</w:t>
      </w:r>
    </w:p>
    <w:p w:rsidR="00636267" w:rsidRDefault="00636267" w:rsidP="007A07F7">
      <w:pPr>
        <w:ind w:left="709" w:right="-124" w:hanging="349"/>
      </w:pPr>
      <w:r>
        <w:t xml:space="preserve">   2. The ACAD packages should be substituted to a more powerful computer aided drafting Package.</w:t>
      </w:r>
    </w:p>
    <w:p w:rsidR="008C7534" w:rsidRDefault="008C7534" w:rsidP="007A07F7">
      <w:pPr>
        <w:ind w:left="709" w:right="-124" w:hanging="349"/>
      </w:pPr>
    </w:p>
    <w:p w:rsidR="00A71406" w:rsidRDefault="005B7C5E" w:rsidP="005B7C5E">
      <w:pPr>
        <w:pStyle w:val="Heading7"/>
        <w:spacing w:after="120"/>
        <w:jc w:val="both"/>
        <w:rPr>
          <w:b/>
          <w:bCs/>
          <w:sz w:val="26"/>
          <w:szCs w:val="26"/>
        </w:rPr>
      </w:pPr>
      <w:r w:rsidRPr="005B7C5E">
        <w:rPr>
          <w:b/>
          <w:bCs/>
        </w:rPr>
        <w:t>5-</w:t>
      </w:r>
      <w:r w:rsidRPr="005B7C5E">
        <w:t xml:space="preserve"> </w:t>
      </w:r>
      <w:r w:rsidR="007A07F7" w:rsidRPr="00A71406">
        <w:rPr>
          <w:b/>
          <w:bCs/>
          <w:sz w:val="26"/>
          <w:szCs w:val="26"/>
        </w:rPr>
        <w:t>Student evaluation of the course:</w:t>
      </w:r>
    </w:p>
    <w:p w:rsidR="007A07F7" w:rsidRPr="00A71406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:rsidR="007A07F7" w:rsidRDefault="007A07F7" w:rsidP="007A07F7">
      <w:pPr>
        <w:ind w:left="360" w:right="-124"/>
        <w:rPr>
          <w:sz w:val="8"/>
          <w:szCs w:val="8"/>
        </w:rPr>
      </w:pPr>
    </w:p>
    <w:p w:rsidR="007A07F7" w:rsidRDefault="00636267" w:rsidP="00636267">
      <w:pPr>
        <w:pStyle w:val="ListParagraph"/>
        <w:numPr>
          <w:ilvl w:val="1"/>
          <w:numId w:val="17"/>
        </w:numPr>
        <w:ind w:right="-124"/>
      </w:pPr>
      <w:r>
        <w:t>The team decided to help the previously stated group by transforming all drawing excersises to videos showing the real assembly Process.</w:t>
      </w:r>
    </w:p>
    <w:p w:rsidR="00636267" w:rsidRDefault="00636267" w:rsidP="00636267">
      <w:pPr>
        <w:pStyle w:val="ListParagraph"/>
        <w:numPr>
          <w:ilvl w:val="1"/>
          <w:numId w:val="17"/>
        </w:numPr>
        <w:ind w:right="-124"/>
      </w:pPr>
      <w:r>
        <w:t>The team decided to substitute the ACAD p</w:t>
      </w:r>
      <w:r w:rsidR="00032C2D">
        <w:t>ac</w:t>
      </w:r>
      <w:r>
        <w:t xml:space="preserve">kage </w:t>
      </w:r>
      <w:r w:rsidR="00032C2D">
        <w:t>by The Solid Works Package.</w:t>
      </w:r>
      <w:bookmarkStart w:id="0" w:name="_GoBack"/>
      <w:bookmarkEnd w:id="0"/>
    </w:p>
    <w:p w:rsidR="007A07F7" w:rsidRPr="009B02F3" w:rsidRDefault="007A07F7" w:rsidP="005B7C5E">
      <w:pPr>
        <w:ind w:left="540" w:right="-124"/>
      </w:pPr>
      <w:r w:rsidRPr="009B02F3">
        <w:t>….…….………..………………………………</w:t>
      </w:r>
      <w:r w:rsidR="008C7534">
        <w:t>…………………………………………..</w:t>
      </w:r>
    </w:p>
    <w:p w:rsidR="009B02F3" w:rsidRDefault="009B02F3" w:rsidP="009B02F3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9B02F3" w:rsidRDefault="005B7C5E" w:rsidP="005B7C5E">
      <w:pPr>
        <w:pStyle w:val="Heading7"/>
        <w:spacing w:after="1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6- </w:t>
      </w:r>
      <w:r w:rsidR="007A07F7" w:rsidRPr="009B02F3">
        <w:rPr>
          <w:b/>
          <w:bCs/>
          <w:sz w:val="26"/>
          <w:szCs w:val="26"/>
        </w:rPr>
        <w:t>Comments from external evaluator(s): Response of course team</w:t>
      </w:r>
    </w:p>
    <w:p w:rsidR="007A07F7" w:rsidRDefault="007A07F7" w:rsidP="005B7C5E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 ……………….</w:t>
      </w:r>
      <w:r>
        <w:rPr>
          <w:sz w:val="20"/>
          <w:szCs w:val="20"/>
        </w:rPr>
        <w:tab/>
      </w:r>
      <w:r w:rsidR="009B02F3">
        <w:rPr>
          <w:sz w:val="20"/>
          <w:szCs w:val="20"/>
        </w:rPr>
        <w:tab/>
      </w:r>
      <w:r w:rsidR="00117B49">
        <w:rPr>
          <w:sz w:val="20"/>
          <w:szCs w:val="20"/>
        </w:rPr>
        <w:tab/>
        <w:t xml:space="preserve">……………… </w:t>
      </w:r>
      <w:r>
        <w:rPr>
          <w:sz w:val="20"/>
          <w:szCs w:val="20"/>
        </w:rPr>
        <w:t>………….</w:t>
      </w:r>
    </w:p>
    <w:p w:rsidR="008F16C6" w:rsidRPr="000B1123" w:rsidRDefault="007A07F7" w:rsidP="005C618B">
      <w:pPr>
        <w:ind w:left="540" w:right="-124"/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sectPr w:rsidR="008F16C6" w:rsidRPr="000B1123" w:rsidSect="00DE7068">
      <w:footerReference w:type="default" r:id="rId7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511" w:rsidRDefault="00473511">
      <w:r>
        <w:separator/>
      </w:r>
    </w:p>
  </w:endnote>
  <w:endnote w:type="continuationSeparator" w:id="0">
    <w:p w:rsidR="00473511" w:rsidRDefault="0047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5"/>
      <w:gridCol w:w="902"/>
      <w:gridCol w:w="4026"/>
      <w:gridCol w:w="902"/>
    </w:tblGrid>
    <w:tr w:rsidR="009E619A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9E619A" w:rsidRPr="009E619A" w:rsidRDefault="006930C8" w:rsidP="0060285D">
          <w:pPr>
            <w:jc w:val="center"/>
            <w:rPr>
              <w:sz w:val="23"/>
              <w:szCs w:val="23"/>
            </w:rPr>
          </w:pPr>
          <w:r>
            <w:rPr>
              <w:sz w:val="23"/>
              <w:szCs w:val="23"/>
            </w:rPr>
            <w:t>Prof</w:t>
          </w:r>
          <w:r w:rsidR="006F4B54">
            <w:rPr>
              <w:sz w:val="23"/>
              <w:szCs w:val="23"/>
            </w:rPr>
            <w:t>. Farid A. Tolbah</w:t>
          </w:r>
        </w:p>
      </w:tc>
    </w:tr>
    <w:tr w:rsidR="009E619A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:rsidTr="007D5648">
      <w:trPr>
        <w:trHeight w:val="397"/>
      </w:trPr>
      <w:tc>
        <w:tcPr>
          <w:tcW w:w="4927" w:type="dxa"/>
          <w:gridSpan w:val="2"/>
          <w:vAlign w:val="center"/>
        </w:tcPr>
        <w:p w:rsidR="009E619A" w:rsidRPr="003617CF" w:rsidRDefault="009E619A" w:rsidP="007D5648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E2189" w:rsidRPr="003617CF" w:rsidRDefault="00FF2C35" w:rsidP="006F4B54">
    <w:pPr>
      <w:pStyle w:val="Footer"/>
      <w:jc w:val="right"/>
      <w:rPr>
        <w:i/>
        <w:iCs/>
        <w:sz w:val="22"/>
        <w:szCs w:val="22"/>
      </w:rPr>
    </w:pPr>
    <w:r>
      <w:rPr>
        <w:i/>
        <w:iCs/>
        <w:sz w:val="22"/>
        <w:szCs w:val="22"/>
        <w:lang w:bidi="ar-SA"/>
      </w:rPr>
      <w:t xml:space="preserve"> (MDP161</w:t>
    </w:r>
    <w:r w:rsidR="00BE2189" w:rsidRPr="003617CF">
      <w:rPr>
        <w:i/>
        <w:iCs/>
        <w:sz w:val="22"/>
        <w:szCs w:val="22"/>
        <w:lang w:bidi="ar-SA"/>
      </w:rPr>
      <w:t xml:space="preserve"> )</w:t>
    </w:r>
    <w:r w:rsidR="00D82F7A">
      <w:rPr>
        <w:i/>
        <w:iCs/>
        <w:sz w:val="22"/>
        <w:szCs w:val="22"/>
        <w:lang w:bidi="ar-SA"/>
      </w:rPr>
      <w:t xml:space="preserve"> </w:t>
    </w:r>
    <w:r w:rsidR="00BE2189" w:rsidRPr="003617CF">
      <w:rPr>
        <w:i/>
        <w:iCs/>
        <w:sz w:val="22"/>
        <w:szCs w:val="22"/>
        <w:lang w:bidi="ar-SA"/>
      </w:rPr>
      <w:t xml:space="preserve">Page </w:t>
    </w:r>
    <w:r w:rsidR="00E35B7E" w:rsidRPr="003617CF">
      <w:rPr>
        <w:rStyle w:val="PageNumber"/>
        <w:i/>
        <w:iCs/>
        <w:sz w:val="22"/>
        <w:szCs w:val="22"/>
      </w:rPr>
      <w:fldChar w:fldCharType="begin"/>
    </w:r>
    <w:r w:rsidR="00BE2189" w:rsidRPr="003617CF">
      <w:rPr>
        <w:rStyle w:val="PageNumber"/>
        <w:i/>
        <w:iCs/>
        <w:sz w:val="22"/>
        <w:szCs w:val="22"/>
      </w:rPr>
      <w:instrText xml:space="preserve">PAGE  </w:instrText>
    </w:r>
    <w:r w:rsidR="00E35B7E" w:rsidRPr="003617CF">
      <w:rPr>
        <w:rStyle w:val="PageNumber"/>
        <w:i/>
        <w:iCs/>
        <w:sz w:val="22"/>
        <w:szCs w:val="22"/>
      </w:rPr>
      <w:fldChar w:fldCharType="separate"/>
    </w:r>
    <w:r w:rsidR="00032C2D">
      <w:rPr>
        <w:rStyle w:val="PageNumber"/>
        <w:i/>
        <w:iCs/>
        <w:noProof/>
        <w:sz w:val="22"/>
        <w:szCs w:val="22"/>
      </w:rPr>
      <w:t>4</w:t>
    </w:r>
    <w:r w:rsidR="00E35B7E" w:rsidRPr="003617CF">
      <w:rPr>
        <w:rStyle w:val="PageNumber"/>
        <w:i/>
        <w:iCs/>
        <w:sz w:val="22"/>
        <w:szCs w:val="22"/>
      </w:rPr>
      <w:fldChar w:fldCharType="end"/>
    </w:r>
    <w:r w:rsidR="00BE2189" w:rsidRPr="003617CF">
      <w:rPr>
        <w:i/>
        <w:iCs/>
        <w:sz w:val="22"/>
        <w:szCs w:val="22"/>
        <w:lang w:bidi="ar-SA"/>
      </w:rPr>
      <w:t>/</w:t>
    </w:r>
    <w:r w:rsidR="0065677A">
      <w:rPr>
        <w:i/>
        <w:iCs/>
        <w:sz w:val="22"/>
        <w:szCs w:val="22"/>
        <w:lang w:bidi="ar-SA"/>
      </w:rPr>
      <w:t>4</w:t>
    </w:r>
    <w:r w:rsidR="00BE2189" w:rsidRPr="003617CF">
      <w:rPr>
        <w:i/>
        <w:iCs/>
        <w:sz w:val="22"/>
        <w:szCs w:val="22"/>
        <w:lang w:bidi="ar-SA"/>
      </w:rPr>
      <w:t xml:space="preserve"> Pages</w:t>
    </w:r>
  </w:p>
  <w:p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511" w:rsidRDefault="00473511">
      <w:r>
        <w:separator/>
      </w:r>
    </w:p>
  </w:footnote>
  <w:footnote w:type="continuationSeparator" w:id="0">
    <w:p w:rsidR="00473511" w:rsidRDefault="00473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7353073"/>
    <w:multiLevelType w:val="hybridMultilevel"/>
    <w:tmpl w:val="EB40A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6"/>
  </w:num>
  <w:num w:numId="13">
    <w:abstractNumId w:val="32"/>
  </w:num>
  <w:num w:numId="14">
    <w:abstractNumId w:val="17"/>
  </w:num>
  <w:num w:numId="15">
    <w:abstractNumId w:val="31"/>
  </w:num>
  <w:num w:numId="16">
    <w:abstractNumId w:val="30"/>
  </w:num>
  <w:num w:numId="17">
    <w:abstractNumId w:val="13"/>
  </w:num>
  <w:num w:numId="18">
    <w:abstractNumId w:val="7"/>
  </w:num>
  <w:num w:numId="19">
    <w:abstractNumId w:val="10"/>
  </w:num>
  <w:num w:numId="20">
    <w:abstractNumId w:val="26"/>
  </w:num>
  <w:num w:numId="21">
    <w:abstractNumId w:val="19"/>
  </w:num>
  <w:num w:numId="22">
    <w:abstractNumId w:val="12"/>
  </w:num>
  <w:num w:numId="23">
    <w:abstractNumId w:val="4"/>
  </w:num>
  <w:num w:numId="24">
    <w:abstractNumId w:val="5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8"/>
  </w:num>
  <w:num w:numId="30">
    <w:abstractNumId w:val="11"/>
  </w:num>
  <w:num w:numId="31">
    <w:abstractNumId w:val="16"/>
  </w:num>
  <w:num w:numId="32">
    <w:abstractNumId w:val="33"/>
  </w:num>
  <w:num w:numId="33">
    <w:abstractNumId w:val="14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BF"/>
    <w:rsid w:val="000133EE"/>
    <w:rsid w:val="0002098C"/>
    <w:rsid w:val="000266CA"/>
    <w:rsid w:val="00032C2D"/>
    <w:rsid w:val="000529EC"/>
    <w:rsid w:val="00055A3E"/>
    <w:rsid w:val="00056B09"/>
    <w:rsid w:val="0005729F"/>
    <w:rsid w:val="00057A65"/>
    <w:rsid w:val="000618FE"/>
    <w:rsid w:val="00062023"/>
    <w:rsid w:val="0006784E"/>
    <w:rsid w:val="000909C1"/>
    <w:rsid w:val="000B1123"/>
    <w:rsid w:val="000B7E2D"/>
    <w:rsid w:val="000C1F02"/>
    <w:rsid w:val="000C28E2"/>
    <w:rsid w:val="000E1005"/>
    <w:rsid w:val="000F304B"/>
    <w:rsid w:val="00117B49"/>
    <w:rsid w:val="00121C6B"/>
    <w:rsid w:val="0013309D"/>
    <w:rsid w:val="001361A6"/>
    <w:rsid w:val="0013727C"/>
    <w:rsid w:val="00150A54"/>
    <w:rsid w:val="00161676"/>
    <w:rsid w:val="00185325"/>
    <w:rsid w:val="00193F13"/>
    <w:rsid w:val="001A7AAB"/>
    <w:rsid w:val="001B0E0F"/>
    <w:rsid w:val="001B568D"/>
    <w:rsid w:val="001D26AC"/>
    <w:rsid w:val="001D560A"/>
    <w:rsid w:val="001D7C88"/>
    <w:rsid w:val="001E5E16"/>
    <w:rsid w:val="001F3140"/>
    <w:rsid w:val="001F7DB2"/>
    <w:rsid w:val="0020735C"/>
    <w:rsid w:val="0022642F"/>
    <w:rsid w:val="00234F99"/>
    <w:rsid w:val="002429AE"/>
    <w:rsid w:val="002457CB"/>
    <w:rsid w:val="00252A39"/>
    <w:rsid w:val="00266BB0"/>
    <w:rsid w:val="00291441"/>
    <w:rsid w:val="00291D41"/>
    <w:rsid w:val="0029247B"/>
    <w:rsid w:val="00294EA7"/>
    <w:rsid w:val="00296B2B"/>
    <w:rsid w:val="002C3989"/>
    <w:rsid w:val="002D0A30"/>
    <w:rsid w:val="002D2750"/>
    <w:rsid w:val="002E45CF"/>
    <w:rsid w:val="002E4AF1"/>
    <w:rsid w:val="002F5548"/>
    <w:rsid w:val="002F76F4"/>
    <w:rsid w:val="003010C5"/>
    <w:rsid w:val="003020CC"/>
    <w:rsid w:val="00312A0E"/>
    <w:rsid w:val="00314927"/>
    <w:rsid w:val="00316883"/>
    <w:rsid w:val="003206EE"/>
    <w:rsid w:val="00335BAC"/>
    <w:rsid w:val="0034001C"/>
    <w:rsid w:val="003527CF"/>
    <w:rsid w:val="003617CF"/>
    <w:rsid w:val="00392466"/>
    <w:rsid w:val="003A3FF5"/>
    <w:rsid w:val="003D57D6"/>
    <w:rsid w:val="003F0E6B"/>
    <w:rsid w:val="003F77E8"/>
    <w:rsid w:val="003F7B1C"/>
    <w:rsid w:val="00407D7F"/>
    <w:rsid w:val="00411A15"/>
    <w:rsid w:val="00434624"/>
    <w:rsid w:val="004651E7"/>
    <w:rsid w:val="00473511"/>
    <w:rsid w:val="0047552C"/>
    <w:rsid w:val="00482BCF"/>
    <w:rsid w:val="004A2DF3"/>
    <w:rsid w:val="004B1964"/>
    <w:rsid w:val="004C6120"/>
    <w:rsid w:val="004C71F6"/>
    <w:rsid w:val="004D17CA"/>
    <w:rsid w:val="004D42B3"/>
    <w:rsid w:val="004D5254"/>
    <w:rsid w:val="004D71BE"/>
    <w:rsid w:val="004E2402"/>
    <w:rsid w:val="004E279F"/>
    <w:rsid w:val="004E32D0"/>
    <w:rsid w:val="004E6B05"/>
    <w:rsid w:val="004F025A"/>
    <w:rsid w:val="00500FE9"/>
    <w:rsid w:val="00505DC0"/>
    <w:rsid w:val="00507706"/>
    <w:rsid w:val="00523EBF"/>
    <w:rsid w:val="0053055F"/>
    <w:rsid w:val="00533809"/>
    <w:rsid w:val="0054450A"/>
    <w:rsid w:val="0055494D"/>
    <w:rsid w:val="00560884"/>
    <w:rsid w:val="00560D50"/>
    <w:rsid w:val="00567CEE"/>
    <w:rsid w:val="0057497F"/>
    <w:rsid w:val="00574B0A"/>
    <w:rsid w:val="0059766E"/>
    <w:rsid w:val="005A45E2"/>
    <w:rsid w:val="005A5D30"/>
    <w:rsid w:val="005A5E14"/>
    <w:rsid w:val="005B7C5E"/>
    <w:rsid w:val="005C618B"/>
    <w:rsid w:val="005E2DA3"/>
    <w:rsid w:val="005F7BA8"/>
    <w:rsid w:val="0060056E"/>
    <w:rsid w:val="0060285D"/>
    <w:rsid w:val="006032CB"/>
    <w:rsid w:val="00604E19"/>
    <w:rsid w:val="00615416"/>
    <w:rsid w:val="00616676"/>
    <w:rsid w:val="006266C4"/>
    <w:rsid w:val="006313EC"/>
    <w:rsid w:val="00632BF0"/>
    <w:rsid w:val="00636267"/>
    <w:rsid w:val="00641B8B"/>
    <w:rsid w:val="0065677A"/>
    <w:rsid w:val="0066398C"/>
    <w:rsid w:val="00676D80"/>
    <w:rsid w:val="00687D6A"/>
    <w:rsid w:val="00690E74"/>
    <w:rsid w:val="006930C8"/>
    <w:rsid w:val="006A75E3"/>
    <w:rsid w:val="006B2DDF"/>
    <w:rsid w:val="006D1E12"/>
    <w:rsid w:val="006D2CA9"/>
    <w:rsid w:val="006D41BC"/>
    <w:rsid w:val="006E116B"/>
    <w:rsid w:val="006E3CD9"/>
    <w:rsid w:val="006F4B54"/>
    <w:rsid w:val="00705451"/>
    <w:rsid w:val="00707857"/>
    <w:rsid w:val="00715CE9"/>
    <w:rsid w:val="00722B24"/>
    <w:rsid w:val="00723FB3"/>
    <w:rsid w:val="00735177"/>
    <w:rsid w:val="00737D28"/>
    <w:rsid w:val="00740EC4"/>
    <w:rsid w:val="00757982"/>
    <w:rsid w:val="00761DBD"/>
    <w:rsid w:val="0076773F"/>
    <w:rsid w:val="00777DAA"/>
    <w:rsid w:val="00783835"/>
    <w:rsid w:val="007A07F7"/>
    <w:rsid w:val="007A090C"/>
    <w:rsid w:val="007C7030"/>
    <w:rsid w:val="007E74EE"/>
    <w:rsid w:val="007F07D3"/>
    <w:rsid w:val="008035A5"/>
    <w:rsid w:val="00804128"/>
    <w:rsid w:val="00807250"/>
    <w:rsid w:val="008141E5"/>
    <w:rsid w:val="00845272"/>
    <w:rsid w:val="00845A27"/>
    <w:rsid w:val="00855914"/>
    <w:rsid w:val="00861666"/>
    <w:rsid w:val="00886938"/>
    <w:rsid w:val="00893875"/>
    <w:rsid w:val="008975A4"/>
    <w:rsid w:val="008A27E6"/>
    <w:rsid w:val="008A5D0A"/>
    <w:rsid w:val="008C20E7"/>
    <w:rsid w:val="008C7534"/>
    <w:rsid w:val="008F04C0"/>
    <w:rsid w:val="008F16C6"/>
    <w:rsid w:val="009044CE"/>
    <w:rsid w:val="00917D52"/>
    <w:rsid w:val="009224AC"/>
    <w:rsid w:val="0092271D"/>
    <w:rsid w:val="009318C1"/>
    <w:rsid w:val="0094040E"/>
    <w:rsid w:val="00943072"/>
    <w:rsid w:val="00962C0A"/>
    <w:rsid w:val="00985A41"/>
    <w:rsid w:val="00991C19"/>
    <w:rsid w:val="009B02F3"/>
    <w:rsid w:val="009B4D51"/>
    <w:rsid w:val="009C4269"/>
    <w:rsid w:val="009D23C3"/>
    <w:rsid w:val="009E619A"/>
    <w:rsid w:val="009F3381"/>
    <w:rsid w:val="009F40BB"/>
    <w:rsid w:val="00A00288"/>
    <w:rsid w:val="00A01BA3"/>
    <w:rsid w:val="00A054E8"/>
    <w:rsid w:val="00A131F9"/>
    <w:rsid w:val="00A21772"/>
    <w:rsid w:val="00A30F57"/>
    <w:rsid w:val="00A373B0"/>
    <w:rsid w:val="00A420A7"/>
    <w:rsid w:val="00A43309"/>
    <w:rsid w:val="00A6067E"/>
    <w:rsid w:val="00A658B8"/>
    <w:rsid w:val="00A71406"/>
    <w:rsid w:val="00A80547"/>
    <w:rsid w:val="00A8444D"/>
    <w:rsid w:val="00A859A1"/>
    <w:rsid w:val="00AB30BE"/>
    <w:rsid w:val="00AB37D2"/>
    <w:rsid w:val="00AB5D38"/>
    <w:rsid w:val="00AC2AF9"/>
    <w:rsid w:val="00AD2873"/>
    <w:rsid w:val="00AD3B68"/>
    <w:rsid w:val="00AE4347"/>
    <w:rsid w:val="00AE4F25"/>
    <w:rsid w:val="00AF0583"/>
    <w:rsid w:val="00AF2B2B"/>
    <w:rsid w:val="00AF670A"/>
    <w:rsid w:val="00B06D25"/>
    <w:rsid w:val="00B07D7E"/>
    <w:rsid w:val="00B1161B"/>
    <w:rsid w:val="00B20BF7"/>
    <w:rsid w:val="00B21FAE"/>
    <w:rsid w:val="00B238C5"/>
    <w:rsid w:val="00B62B45"/>
    <w:rsid w:val="00B76F5C"/>
    <w:rsid w:val="00B820CC"/>
    <w:rsid w:val="00B84820"/>
    <w:rsid w:val="00B95414"/>
    <w:rsid w:val="00B9560A"/>
    <w:rsid w:val="00BA3A04"/>
    <w:rsid w:val="00BB3AB2"/>
    <w:rsid w:val="00BB59D4"/>
    <w:rsid w:val="00BC373C"/>
    <w:rsid w:val="00BE2189"/>
    <w:rsid w:val="00BE4CDD"/>
    <w:rsid w:val="00BE631B"/>
    <w:rsid w:val="00BE6EFF"/>
    <w:rsid w:val="00C016A5"/>
    <w:rsid w:val="00C145D6"/>
    <w:rsid w:val="00C15B3A"/>
    <w:rsid w:val="00C67870"/>
    <w:rsid w:val="00C76950"/>
    <w:rsid w:val="00C85C05"/>
    <w:rsid w:val="00C92D6D"/>
    <w:rsid w:val="00CA1798"/>
    <w:rsid w:val="00CB43AB"/>
    <w:rsid w:val="00CC12DF"/>
    <w:rsid w:val="00CE33FE"/>
    <w:rsid w:val="00CF179A"/>
    <w:rsid w:val="00D321E5"/>
    <w:rsid w:val="00D64AB1"/>
    <w:rsid w:val="00D669D7"/>
    <w:rsid w:val="00D8265F"/>
    <w:rsid w:val="00D82F7A"/>
    <w:rsid w:val="00D83195"/>
    <w:rsid w:val="00D86E04"/>
    <w:rsid w:val="00D87990"/>
    <w:rsid w:val="00D915CF"/>
    <w:rsid w:val="00D96B74"/>
    <w:rsid w:val="00DA799B"/>
    <w:rsid w:val="00DC17E9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E10A1E"/>
    <w:rsid w:val="00E11680"/>
    <w:rsid w:val="00E11A43"/>
    <w:rsid w:val="00E15A3A"/>
    <w:rsid w:val="00E26991"/>
    <w:rsid w:val="00E3139A"/>
    <w:rsid w:val="00E33CCF"/>
    <w:rsid w:val="00E35B7E"/>
    <w:rsid w:val="00E51570"/>
    <w:rsid w:val="00E55A69"/>
    <w:rsid w:val="00E62255"/>
    <w:rsid w:val="00E66E90"/>
    <w:rsid w:val="00E86414"/>
    <w:rsid w:val="00E9043D"/>
    <w:rsid w:val="00E91B81"/>
    <w:rsid w:val="00EA7EBE"/>
    <w:rsid w:val="00ED05F0"/>
    <w:rsid w:val="00ED3A3E"/>
    <w:rsid w:val="00EF006F"/>
    <w:rsid w:val="00F026DC"/>
    <w:rsid w:val="00F0284F"/>
    <w:rsid w:val="00F27B66"/>
    <w:rsid w:val="00F31AEF"/>
    <w:rsid w:val="00F33DFC"/>
    <w:rsid w:val="00F417C0"/>
    <w:rsid w:val="00F43B82"/>
    <w:rsid w:val="00F61442"/>
    <w:rsid w:val="00F62C94"/>
    <w:rsid w:val="00F64CBF"/>
    <w:rsid w:val="00F7129B"/>
    <w:rsid w:val="00F855C2"/>
    <w:rsid w:val="00F904B5"/>
    <w:rsid w:val="00F9088A"/>
    <w:rsid w:val="00FB3B88"/>
    <w:rsid w:val="00FD2F9F"/>
    <w:rsid w:val="00FD3636"/>
    <w:rsid w:val="00FE47F2"/>
    <w:rsid w:val="00FE687E"/>
    <w:rsid w:val="00FF00C7"/>
    <w:rsid w:val="00F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C1B595"/>
  <w15:docId w15:val="{83EBC14B-BF45-44BC-84D8-54539013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Prof.Fareed Abdel Aziz Tolba</cp:lastModifiedBy>
  <cp:revision>4</cp:revision>
  <cp:lastPrinted>2007-04-17T08:10:00Z</cp:lastPrinted>
  <dcterms:created xsi:type="dcterms:W3CDTF">2016-12-17T16:52:00Z</dcterms:created>
  <dcterms:modified xsi:type="dcterms:W3CDTF">2018-11-30T04:03:00Z</dcterms:modified>
</cp:coreProperties>
</file>